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E31" w:rsidRPr="00A16832" w:rsidRDefault="00447E31" w:rsidP="00447E31">
      <w:pPr>
        <w:jc w:val="center"/>
        <w:rPr>
          <w:b/>
          <w:sz w:val="28"/>
          <w:szCs w:val="28"/>
        </w:rPr>
      </w:pPr>
      <w:r w:rsidRPr="00A16832">
        <w:rPr>
          <w:b/>
          <w:sz w:val="28"/>
          <w:szCs w:val="28"/>
        </w:rPr>
        <w:t xml:space="preserve">СОВЕТ </w:t>
      </w:r>
      <w:proofErr w:type="gramStart"/>
      <w:r w:rsidRPr="00A16832">
        <w:rPr>
          <w:b/>
          <w:sz w:val="28"/>
          <w:szCs w:val="28"/>
        </w:rPr>
        <w:t>ДЕПУТАТОВ  ПРИВОЛЬНЕНСКОГО</w:t>
      </w:r>
      <w:proofErr w:type="gramEnd"/>
      <w:r w:rsidRPr="00A16832">
        <w:rPr>
          <w:b/>
          <w:sz w:val="28"/>
          <w:szCs w:val="28"/>
        </w:rPr>
        <w:t xml:space="preserve"> СЕЛЬСКОГО ПОСЕЛЕНИЯ</w:t>
      </w:r>
    </w:p>
    <w:p w:rsidR="00447E31" w:rsidRPr="00A16832" w:rsidRDefault="00447E31" w:rsidP="00447E31">
      <w:pPr>
        <w:jc w:val="center"/>
        <w:rPr>
          <w:b/>
          <w:sz w:val="28"/>
          <w:szCs w:val="28"/>
        </w:rPr>
      </w:pPr>
      <w:proofErr w:type="gramStart"/>
      <w:r w:rsidRPr="00A16832">
        <w:rPr>
          <w:b/>
          <w:sz w:val="28"/>
          <w:szCs w:val="28"/>
        </w:rPr>
        <w:t>СВЕТЛОЯРСКОГО  МУНИЦИПАЛЬНОГО</w:t>
      </w:r>
      <w:proofErr w:type="gramEnd"/>
      <w:r w:rsidRPr="00A16832">
        <w:rPr>
          <w:b/>
          <w:sz w:val="28"/>
          <w:szCs w:val="28"/>
        </w:rPr>
        <w:t xml:space="preserve">  РАЙОНА</w:t>
      </w:r>
    </w:p>
    <w:p w:rsidR="00447E31" w:rsidRPr="00A16832" w:rsidRDefault="00447E31" w:rsidP="00447E31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A16832">
        <w:rPr>
          <w:b/>
          <w:sz w:val="28"/>
          <w:szCs w:val="28"/>
        </w:rPr>
        <w:t>ВОЛГОГРАДСКОЙ ОБЛАСТИ</w:t>
      </w:r>
    </w:p>
    <w:p w:rsidR="00447E31" w:rsidRPr="00447E31" w:rsidRDefault="00447E31" w:rsidP="00447E31">
      <w:pPr>
        <w:jc w:val="both"/>
        <w:rPr>
          <w:b/>
          <w:sz w:val="28"/>
          <w:szCs w:val="28"/>
          <w:lang w:eastAsia="ru-RU"/>
        </w:rPr>
      </w:pPr>
      <w:r w:rsidRPr="00447E31">
        <w:rPr>
          <w:b/>
          <w:sz w:val="28"/>
          <w:szCs w:val="28"/>
          <w:lang w:eastAsia="ru-RU"/>
        </w:rPr>
        <w:tab/>
      </w:r>
    </w:p>
    <w:p w:rsidR="00447E31" w:rsidRPr="00447E31" w:rsidRDefault="00447E31" w:rsidP="00447E31">
      <w:pPr>
        <w:jc w:val="center"/>
        <w:rPr>
          <w:b/>
          <w:sz w:val="28"/>
          <w:szCs w:val="28"/>
          <w:lang w:eastAsia="ru-RU"/>
        </w:rPr>
      </w:pPr>
      <w:r w:rsidRPr="00447E31">
        <w:rPr>
          <w:b/>
          <w:sz w:val="28"/>
          <w:szCs w:val="28"/>
          <w:lang w:eastAsia="ru-RU"/>
        </w:rPr>
        <w:t>Р Е Ш Е Н И Е</w:t>
      </w:r>
    </w:p>
    <w:p w:rsidR="00447E31" w:rsidRPr="00447E31" w:rsidRDefault="00447E31" w:rsidP="00447E31">
      <w:pPr>
        <w:jc w:val="both"/>
        <w:rPr>
          <w:b/>
          <w:sz w:val="28"/>
          <w:szCs w:val="28"/>
          <w:lang w:eastAsia="ru-RU"/>
        </w:rPr>
      </w:pPr>
    </w:p>
    <w:p w:rsidR="00447E31" w:rsidRPr="00447E31" w:rsidRDefault="00447E31" w:rsidP="00447E31">
      <w:pPr>
        <w:jc w:val="both"/>
        <w:rPr>
          <w:b/>
          <w:sz w:val="28"/>
          <w:szCs w:val="28"/>
          <w:lang w:eastAsia="ru-RU"/>
        </w:rPr>
      </w:pPr>
      <w:r w:rsidRPr="00447E31">
        <w:rPr>
          <w:b/>
          <w:sz w:val="28"/>
          <w:szCs w:val="28"/>
          <w:lang w:eastAsia="ru-RU"/>
        </w:rPr>
        <w:t>14.07.2021г.</w:t>
      </w:r>
      <w:r w:rsidRPr="00447E31">
        <w:rPr>
          <w:b/>
          <w:sz w:val="28"/>
          <w:szCs w:val="28"/>
          <w:lang w:eastAsia="ru-RU"/>
        </w:rPr>
        <w:tab/>
        <w:t xml:space="preserve">                            № 229 /627</w:t>
      </w:r>
    </w:p>
    <w:p w:rsidR="00447E31" w:rsidRPr="00DB6F44" w:rsidRDefault="00447E31" w:rsidP="00447E31">
      <w:pPr>
        <w:jc w:val="both"/>
        <w:rPr>
          <w:lang w:eastAsia="ru-RU"/>
        </w:rPr>
      </w:pPr>
    </w:p>
    <w:p w:rsidR="00447E31" w:rsidRPr="00DB6F44" w:rsidRDefault="00447E31" w:rsidP="00447E31">
      <w:pPr>
        <w:jc w:val="both"/>
        <w:rPr>
          <w:lang w:eastAsia="ru-RU"/>
        </w:rPr>
      </w:pPr>
    </w:p>
    <w:p w:rsidR="00447E31" w:rsidRPr="00DB6F44" w:rsidRDefault="00447E31" w:rsidP="00447E31">
      <w:pPr>
        <w:rPr>
          <w:lang w:eastAsia="ru-RU"/>
        </w:rPr>
      </w:pPr>
      <w:r w:rsidRPr="00DB6F44">
        <w:rPr>
          <w:lang w:eastAsia="ru-RU"/>
        </w:rPr>
        <w:t>О внесении изменений в решение Совета</w:t>
      </w:r>
    </w:p>
    <w:p w:rsidR="00447E31" w:rsidRPr="00DB6F44" w:rsidRDefault="00447E31" w:rsidP="00447E31">
      <w:pPr>
        <w:rPr>
          <w:lang w:eastAsia="ru-RU"/>
        </w:rPr>
      </w:pPr>
      <w:r w:rsidRPr="00DB6F44">
        <w:rPr>
          <w:lang w:eastAsia="ru-RU"/>
        </w:rPr>
        <w:t>депутатов Привольненского сельского поселения</w:t>
      </w:r>
    </w:p>
    <w:p w:rsidR="00447E31" w:rsidRPr="00DB6F44" w:rsidRDefault="00447E31" w:rsidP="00447E31">
      <w:pPr>
        <w:rPr>
          <w:lang w:eastAsia="ru-RU"/>
        </w:rPr>
      </w:pPr>
      <w:r w:rsidRPr="00DB6F44">
        <w:rPr>
          <w:lang w:eastAsia="ru-RU"/>
        </w:rPr>
        <w:t>от 22.12.2020 № 224/601 «О бюджете</w:t>
      </w:r>
    </w:p>
    <w:p w:rsidR="00447E31" w:rsidRPr="00DB6F44" w:rsidRDefault="00447E31" w:rsidP="00447E31">
      <w:pPr>
        <w:rPr>
          <w:lang w:eastAsia="ru-RU"/>
        </w:rPr>
      </w:pPr>
      <w:r w:rsidRPr="00DB6F44">
        <w:rPr>
          <w:lang w:eastAsia="ru-RU"/>
        </w:rPr>
        <w:t>Привольненского сельского поселения</w:t>
      </w:r>
    </w:p>
    <w:p w:rsidR="00447E31" w:rsidRPr="00DB6F44" w:rsidRDefault="00447E31" w:rsidP="00447E31">
      <w:pPr>
        <w:rPr>
          <w:lang w:eastAsia="ru-RU"/>
        </w:rPr>
      </w:pPr>
      <w:r w:rsidRPr="00DB6F44">
        <w:rPr>
          <w:lang w:eastAsia="ru-RU"/>
        </w:rPr>
        <w:t>на 2021 год и плановый период 2022 и 2023 годов»</w:t>
      </w:r>
    </w:p>
    <w:p w:rsidR="00447E31" w:rsidRPr="00DB6F44" w:rsidRDefault="00447E31" w:rsidP="00447E31">
      <w:pPr>
        <w:rPr>
          <w:lang w:eastAsia="ru-RU"/>
        </w:rPr>
      </w:pPr>
      <w:r w:rsidRPr="00DB6F44">
        <w:rPr>
          <w:lang w:eastAsia="ru-RU"/>
        </w:rPr>
        <w:t>(в редакции от 26.02.2021 № 226/606)</w:t>
      </w:r>
    </w:p>
    <w:p w:rsidR="00447E31" w:rsidRPr="00DB6F44" w:rsidRDefault="00447E31" w:rsidP="00447E31">
      <w:pPr>
        <w:rPr>
          <w:lang w:eastAsia="ru-RU"/>
        </w:rPr>
      </w:pPr>
    </w:p>
    <w:p w:rsidR="00447E31" w:rsidRPr="00DB6F44" w:rsidRDefault="00447E31" w:rsidP="00447E31">
      <w:pPr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DB6F44">
        <w:rPr>
          <w:lang w:eastAsia="ru-RU"/>
        </w:rPr>
        <w:t xml:space="preserve">Руководствуясь положениями Бюджетного кодекса РФ, Уставом Привольненского сельского поселения </w:t>
      </w:r>
      <w:proofErr w:type="spellStart"/>
      <w:r w:rsidRPr="00DB6F44">
        <w:rPr>
          <w:lang w:eastAsia="ru-RU"/>
        </w:rPr>
        <w:t>Светлоярского</w:t>
      </w:r>
      <w:proofErr w:type="spellEnd"/>
      <w:r w:rsidRPr="00DB6F44">
        <w:rPr>
          <w:lang w:eastAsia="ru-RU"/>
        </w:rPr>
        <w:t xml:space="preserve"> муниципального района Волгоградской области и Положением о бюджетном процессе в </w:t>
      </w:r>
      <w:proofErr w:type="spellStart"/>
      <w:r w:rsidRPr="00DB6F44">
        <w:rPr>
          <w:lang w:eastAsia="ru-RU"/>
        </w:rPr>
        <w:t>Привольненском</w:t>
      </w:r>
      <w:proofErr w:type="spellEnd"/>
      <w:r w:rsidRPr="00DB6F44">
        <w:rPr>
          <w:lang w:eastAsia="ru-RU"/>
        </w:rPr>
        <w:t xml:space="preserve"> сельском поселении, на основании пояснительной записки администрации Привольненского сельского поселения, Совет депутатов Привольненского сельского поселения</w:t>
      </w:r>
    </w:p>
    <w:p w:rsidR="00447E31" w:rsidRPr="00DB6F44" w:rsidRDefault="00447E31" w:rsidP="00447E31">
      <w:pPr>
        <w:autoSpaceDE w:val="0"/>
        <w:autoSpaceDN w:val="0"/>
        <w:adjustRightInd w:val="0"/>
        <w:ind w:firstLine="708"/>
        <w:jc w:val="both"/>
        <w:rPr>
          <w:lang w:eastAsia="ru-RU"/>
        </w:rPr>
      </w:pPr>
    </w:p>
    <w:p w:rsidR="00447E31" w:rsidRDefault="00447E31" w:rsidP="00447E31">
      <w:pPr>
        <w:ind w:firstLine="708"/>
        <w:jc w:val="both"/>
        <w:rPr>
          <w:b/>
          <w:lang w:eastAsia="ru-RU"/>
        </w:rPr>
      </w:pPr>
      <w:r w:rsidRPr="00AE1ADC">
        <w:rPr>
          <w:b/>
          <w:lang w:eastAsia="ru-RU"/>
        </w:rPr>
        <w:t>РЕШИЛ:</w:t>
      </w:r>
    </w:p>
    <w:p w:rsidR="00447E31" w:rsidRPr="00AE1ADC" w:rsidRDefault="00447E31" w:rsidP="00447E31">
      <w:pPr>
        <w:ind w:firstLine="708"/>
        <w:jc w:val="both"/>
        <w:rPr>
          <w:b/>
          <w:lang w:eastAsia="ru-RU"/>
        </w:rPr>
      </w:pPr>
    </w:p>
    <w:p w:rsidR="00447E31" w:rsidRPr="00DB6F44" w:rsidRDefault="00447E31" w:rsidP="00447E31">
      <w:pPr>
        <w:ind w:firstLine="708"/>
        <w:jc w:val="both"/>
        <w:rPr>
          <w:lang w:eastAsia="ru-RU"/>
        </w:rPr>
      </w:pPr>
      <w:r w:rsidRPr="00DB6F44">
        <w:rPr>
          <w:lang w:eastAsia="ru-RU"/>
        </w:rPr>
        <w:t>1. Внести в решение Совета депутатов Привольненского сельского поселения от 22.12.2020 № 224/601 «О бюджете Привольненского сельского поселения на 2021 год и плановый период 2022 и 2023 годов» (в редакции от 26.02.2021 № 226/606) следующие изменения:</w:t>
      </w:r>
    </w:p>
    <w:p w:rsidR="00447E31" w:rsidRPr="00DB6F44" w:rsidRDefault="00447E31" w:rsidP="00447E31">
      <w:pPr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DB6F44">
        <w:rPr>
          <w:lang w:eastAsia="ru-RU"/>
        </w:rPr>
        <w:t>1.1. Пункт 1 статьи 1 изложить в следующей редакции:</w:t>
      </w:r>
    </w:p>
    <w:p w:rsidR="00447E31" w:rsidRPr="00DB6F44" w:rsidRDefault="00447E31" w:rsidP="00447E31">
      <w:pPr>
        <w:widowControl w:val="0"/>
        <w:ind w:firstLine="708"/>
        <w:jc w:val="both"/>
        <w:rPr>
          <w:bCs/>
          <w:lang w:val="x-none" w:eastAsia="x-none"/>
        </w:rPr>
      </w:pPr>
      <w:r w:rsidRPr="00DB6F44">
        <w:rPr>
          <w:bCs/>
          <w:lang w:eastAsia="x-none"/>
        </w:rPr>
        <w:t>«1.</w:t>
      </w:r>
      <w:r w:rsidRPr="00DB6F44">
        <w:rPr>
          <w:bCs/>
          <w:lang w:val="x-none" w:eastAsia="x-none"/>
        </w:rPr>
        <w:t>Утвердить основные характеристики бюджета Привольненского сельского поселения на 20</w:t>
      </w:r>
      <w:r w:rsidRPr="00DB6F44">
        <w:rPr>
          <w:bCs/>
          <w:lang w:eastAsia="x-none"/>
        </w:rPr>
        <w:t>21</w:t>
      </w:r>
      <w:r w:rsidRPr="00DB6F44">
        <w:rPr>
          <w:bCs/>
          <w:lang w:val="x-none" w:eastAsia="x-none"/>
        </w:rPr>
        <w:t xml:space="preserve"> год: </w:t>
      </w:r>
    </w:p>
    <w:p w:rsidR="00447E31" w:rsidRPr="00DB6F44" w:rsidRDefault="00447E31" w:rsidP="00447E31">
      <w:pPr>
        <w:widowControl w:val="0"/>
        <w:ind w:firstLine="708"/>
        <w:jc w:val="both"/>
        <w:rPr>
          <w:bCs/>
          <w:lang w:val="x-none" w:eastAsia="x-none"/>
        </w:rPr>
      </w:pPr>
      <w:r w:rsidRPr="00DB6F44">
        <w:rPr>
          <w:bCs/>
          <w:lang w:eastAsia="x-none"/>
        </w:rPr>
        <w:t xml:space="preserve">прогнозируемый </w:t>
      </w:r>
      <w:r w:rsidRPr="00DB6F44">
        <w:rPr>
          <w:bCs/>
          <w:lang w:val="x-none" w:eastAsia="x-none"/>
        </w:rPr>
        <w:t xml:space="preserve">общий объем доходов бюджета Привольненского сельского поселения в сумме </w:t>
      </w:r>
      <w:r w:rsidRPr="00DB6F44">
        <w:rPr>
          <w:bCs/>
          <w:lang w:eastAsia="x-none"/>
        </w:rPr>
        <w:t>12 800,0</w:t>
      </w:r>
      <w:r w:rsidRPr="00DB6F44">
        <w:rPr>
          <w:bCs/>
          <w:lang w:val="x-none" w:eastAsia="x-none"/>
        </w:rPr>
        <w:t xml:space="preserve"> тыс. рублей</w:t>
      </w:r>
      <w:r w:rsidRPr="00DB6F44">
        <w:rPr>
          <w:bCs/>
          <w:lang w:eastAsia="x-none"/>
        </w:rPr>
        <w:t>,</w:t>
      </w:r>
      <w:r w:rsidRPr="00DB6F44">
        <w:rPr>
          <w:bCs/>
          <w:lang w:val="x-none" w:eastAsia="x-none"/>
        </w:rPr>
        <w:t xml:space="preserve"> </w:t>
      </w:r>
      <w:r w:rsidRPr="00DB6F44">
        <w:rPr>
          <w:bCs/>
          <w:lang w:eastAsia="x-none"/>
        </w:rPr>
        <w:t xml:space="preserve">согласно </w:t>
      </w:r>
      <w:r w:rsidRPr="00DB6F44">
        <w:rPr>
          <w:bCs/>
          <w:color w:val="FF0000"/>
          <w:lang w:eastAsia="x-none"/>
        </w:rPr>
        <w:t>приложению 4</w:t>
      </w:r>
      <w:r w:rsidRPr="00DB6F44">
        <w:rPr>
          <w:bCs/>
          <w:lang w:eastAsia="x-none"/>
        </w:rPr>
        <w:t xml:space="preserve"> к настоящему решению</w:t>
      </w:r>
      <w:r w:rsidRPr="00DB6F44">
        <w:rPr>
          <w:bCs/>
          <w:lang w:val="x-none" w:eastAsia="x-none"/>
        </w:rPr>
        <w:t>, в том числе:</w:t>
      </w:r>
    </w:p>
    <w:p w:rsidR="00447E31" w:rsidRPr="00DB6F44" w:rsidRDefault="00447E31" w:rsidP="00447E31">
      <w:pPr>
        <w:widowControl w:val="0"/>
        <w:ind w:firstLine="708"/>
        <w:jc w:val="both"/>
        <w:rPr>
          <w:bCs/>
          <w:lang w:val="x-none" w:eastAsia="x-none"/>
        </w:rPr>
      </w:pPr>
      <w:r w:rsidRPr="00DB6F44">
        <w:rPr>
          <w:bCs/>
          <w:lang w:eastAsia="x-none"/>
        </w:rPr>
        <w:t>межбюджетные трансферты</w:t>
      </w:r>
      <w:r w:rsidRPr="00DB6F44">
        <w:rPr>
          <w:bCs/>
          <w:lang w:val="x-none" w:eastAsia="x-none"/>
        </w:rPr>
        <w:t xml:space="preserve"> от других бюджетов бюджетной системы Российской Федерации в сумме </w:t>
      </w:r>
      <w:r w:rsidRPr="00DB6F44">
        <w:rPr>
          <w:bCs/>
          <w:color w:val="0066FF"/>
          <w:lang w:eastAsia="x-none"/>
        </w:rPr>
        <w:t>7 868,9</w:t>
      </w:r>
      <w:r w:rsidRPr="00DB6F44">
        <w:rPr>
          <w:bCs/>
          <w:lang w:val="x-none" w:eastAsia="x-none"/>
        </w:rPr>
        <w:t xml:space="preserve"> тыс. рублей, из них:</w:t>
      </w:r>
    </w:p>
    <w:p w:rsidR="00447E31" w:rsidRPr="00DB6F44" w:rsidRDefault="00447E31" w:rsidP="00447E31">
      <w:pPr>
        <w:widowControl w:val="0"/>
        <w:ind w:firstLine="708"/>
        <w:jc w:val="both"/>
        <w:rPr>
          <w:bCs/>
          <w:lang w:eastAsia="x-none"/>
        </w:rPr>
      </w:pPr>
      <w:r w:rsidRPr="00DB6F44">
        <w:rPr>
          <w:bCs/>
          <w:lang w:val="x-none" w:eastAsia="x-none"/>
        </w:rPr>
        <w:t xml:space="preserve">из бюджета Волгоградской области – </w:t>
      </w:r>
      <w:r w:rsidRPr="00DB6F44">
        <w:rPr>
          <w:bCs/>
          <w:color w:val="0066FF"/>
          <w:lang w:eastAsia="x-none"/>
        </w:rPr>
        <w:t>3 261,3</w:t>
      </w:r>
      <w:r w:rsidRPr="00DB6F44">
        <w:rPr>
          <w:bCs/>
          <w:lang w:val="x-none" w:eastAsia="x-none"/>
        </w:rPr>
        <w:t xml:space="preserve"> тыс. рублей</w:t>
      </w:r>
      <w:r w:rsidRPr="00DB6F44">
        <w:rPr>
          <w:bCs/>
          <w:lang w:eastAsia="x-none"/>
        </w:rPr>
        <w:t>;</w:t>
      </w:r>
    </w:p>
    <w:p w:rsidR="00447E31" w:rsidRPr="00DB6F44" w:rsidRDefault="00447E31" w:rsidP="00447E31">
      <w:pPr>
        <w:widowControl w:val="0"/>
        <w:ind w:firstLine="708"/>
        <w:jc w:val="both"/>
        <w:rPr>
          <w:bCs/>
          <w:lang w:eastAsia="x-none"/>
        </w:rPr>
      </w:pPr>
      <w:r w:rsidRPr="00DB6F44">
        <w:rPr>
          <w:bCs/>
          <w:lang w:eastAsia="x-none"/>
        </w:rPr>
        <w:t xml:space="preserve">из бюджета </w:t>
      </w:r>
      <w:proofErr w:type="spellStart"/>
      <w:r w:rsidRPr="00DB6F44">
        <w:rPr>
          <w:bCs/>
          <w:lang w:eastAsia="x-none"/>
        </w:rPr>
        <w:t>Светлоярского</w:t>
      </w:r>
      <w:proofErr w:type="spellEnd"/>
      <w:r w:rsidRPr="00DB6F44">
        <w:rPr>
          <w:bCs/>
          <w:lang w:eastAsia="x-none"/>
        </w:rPr>
        <w:t xml:space="preserve"> муниципального района – </w:t>
      </w:r>
      <w:r w:rsidRPr="00DB6F44">
        <w:rPr>
          <w:bCs/>
          <w:color w:val="0066FF"/>
          <w:lang w:eastAsia="x-none"/>
        </w:rPr>
        <w:t>4 607,6</w:t>
      </w:r>
      <w:r w:rsidRPr="00DB6F44">
        <w:rPr>
          <w:bCs/>
          <w:lang w:val="x-none" w:eastAsia="x-none"/>
        </w:rPr>
        <w:t xml:space="preserve"> </w:t>
      </w:r>
      <w:r w:rsidRPr="00DB6F44">
        <w:rPr>
          <w:bCs/>
          <w:lang w:eastAsia="x-none"/>
        </w:rPr>
        <w:t xml:space="preserve">тыс. </w:t>
      </w:r>
      <w:r w:rsidRPr="00DB6F44">
        <w:rPr>
          <w:bCs/>
          <w:lang w:val="x-none" w:eastAsia="x-none"/>
        </w:rPr>
        <w:t>рублей</w:t>
      </w:r>
      <w:r w:rsidRPr="00DB6F44">
        <w:rPr>
          <w:bCs/>
          <w:lang w:eastAsia="x-none"/>
        </w:rPr>
        <w:t>;</w:t>
      </w:r>
    </w:p>
    <w:p w:rsidR="00447E31" w:rsidRPr="00DB6F44" w:rsidRDefault="00447E31" w:rsidP="00447E31">
      <w:pPr>
        <w:widowControl w:val="0"/>
        <w:ind w:firstLine="708"/>
        <w:jc w:val="both"/>
        <w:rPr>
          <w:bCs/>
          <w:lang w:val="x-none" w:eastAsia="x-none"/>
        </w:rPr>
      </w:pPr>
      <w:r w:rsidRPr="00DB6F44">
        <w:rPr>
          <w:bCs/>
          <w:lang w:val="x-none" w:eastAsia="x-none"/>
        </w:rPr>
        <w:t xml:space="preserve">общий объем расходов бюджета Привольненского сельского поселения в сумме </w:t>
      </w:r>
      <w:r w:rsidRPr="00DB6F44">
        <w:rPr>
          <w:bCs/>
          <w:color w:val="548DD4"/>
          <w:lang w:eastAsia="x-none"/>
        </w:rPr>
        <w:t>13 141,7</w:t>
      </w:r>
      <w:r w:rsidRPr="00DB6F44">
        <w:rPr>
          <w:bCs/>
          <w:lang w:val="x-none" w:eastAsia="x-none"/>
        </w:rPr>
        <w:t xml:space="preserve"> тыс. рублей</w:t>
      </w:r>
      <w:r w:rsidRPr="00DB6F44">
        <w:rPr>
          <w:bCs/>
          <w:lang w:eastAsia="x-none"/>
        </w:rPr>
        <w:t>,</w:t>
      </w:r>
      <w:r w:rsidRPr="00DB6F44">
        <w:rPr>
          <w:bCs/>
          <w:lang w:val="x-none" w:eastAsia="x-none"/>
        </w:rPr>
        <w:t xml:space="preserve"> </w:t>
      </w:r>
      <w:r w:rsidRPr="00DB6F44">
        <w:rPr>
          <w:bCs/>
          <w:lang w:eastAsia="x-none"/>
        </w:rPr>
        <w:t xml:space="preserve">согласно </w:t>
      </w:r>
      <w:r w:rsidRPr="00DB6F44">
        <w:rPr>
          <w:bCs/>
          <w:color w:val="FF0000"/>
          <w:lang w:eastAsia="x-none"/>
        </w:rPr>
        <w:t>приложению 9</w:t>
      </w:r>
      <w:r w:rsidRPr="00DB6F44">
        <w:rPr>
          <w:bCs/>
          <w:lang w:eastAsia="x-none"/>
        </w:rPr>
        <w:t xml:space="preserve"> к настоящему решению;</w:t>
      </w:r>
    </w:p>
    <w:p w:rsidR="00447E31" w:rsidRPr="00DB6F44" w:rsidRDefault="00447E31" w:rsidP="00447E31">
      <w:pPr>
        <w:widowControl w:val="0"/>
        <w:ind w:firstLine="708"/>
        <w:jc w:val="both"/>
        <w:rPr>
          <w:bCs/>
          <w:lang w:eastAsia="x-none"/>
        </w:rPr>
      </w:pPr>
      <w:r w:rsidRPr="00DB6F44">
        <w:rPr>
          <w:bCs/>
          <w:lang w:val="x-none" w:eastAsia="x-none"/>
        </w:rPr>
        <w:t>дефицит бюджета Привольненского сельского поселения в сумме</w:t>
      </w:r>
      <w:r w:rsidRPr="00DB6F44">
        <w:rPr>
          <w:bCs/>
          <w:lang w:eastAsia="x-none"/>
        </w:rPr>
        <w:t xml:space="preserve"> </w:t>
      </w:r>
      <w:r w:rsidRPr="00DB6F44">
        <w:rPr>
          <w:bCs/>
          <w:color w:val="548DD4"/>
          <w:lang w:eastAsia="x-none"/>
        </w:rPr>
        <w:t>341,7</w:t>
      </w:r>
      <w:r w:rsidRPr="00DB6F44">
        <w:rPr>
          <w:bCs/>
          <w:lang w:val="x-none" w:eastAsia="x-none"/>
        </w:rPr>
        <w:t xml:space="preserve"> тыс. рублей, или </w:t>
      </w:r>
      <w:r w:rsidRPr="00DB6F44">
        <w:rPr>
          <w:bCs/>
          <w:lang w:eastAsia="x-none"/>
        </w:rPr>
        <w:t>6,9%</w:t>
      </w:r>
      <w:r w:rsidRPr="00DB6F44">
        <w:rPr>
          <w:bCs/>
          <w:lang w:val="x-none" w:eastAsia="x-none"/>
        </w:rPr>
        <w:t xml:space="preserve"> процента к </w:t>
      </w:r>
      <w:r w:rsidRPr="00DB6F44">
        <w:rPr>
          <w:bCs/>
          <w:lang w:eastAsia="x-none"/>
        </w:rPr>
        <w:t xml:space="preserve">общему годовому </w:t>
      </w:r>
      <w:r w:rsidRPr="00DB6F44">
        <w:rPr>
          <w:bCs/>
          <w:lang w:val="x-none" w:eastAsia="x-none"/>
        </w:rPr>
        <w:t>объему доходов бюджета Привольненского сельского поселения без учета утвержденного объема безвозмездных поступлений.</w:t>
      </w:r>
      <w:r w:rsidRPr="00DB6F44">
        <w:rPr>
          <w:bCs/>
          <w:lang w:eastAsia="x-none"/>
        </w:rPr>
        <w:t>».</w:t>
      </w:r>
    </w:p>
    <w:p w:rsidR="00447E31" w:rsidRPr="00DB6F44" w:rsidRDefault="00447E31" w:rsidP="00447E31">
      <w:pPr>
        <w:widowControl w:val="0"/>
        <w:ind w:firstLine="708"/>
        <w:jc w:val="both"/>
        <w:rPr>
          <w:bCs/>
          <w:lang w:eastAsia="x-none"/>
        </w:rPr>
      </w:pPr>
      <w:r w:rsidRPr="00DB6F44">
        <w:rPr>
          <w:bCs/>
          <w:lang w:eastAsia="x-none"/>
        </w:rPr>
        <w:t>1.2. Статью 4 изложить в новой редакции:</w:t>
      </w:r>
    </w:p>
    <w:p w:rsidR="00447E31" w:rsidRPr="00DB6F44" w:rsidRDefault="00447E31" w:rsidP="00447E31">
      <w:pPr>
        <w:widowControl w:val="0"/>
        <w:ind w:firstLine="708"/>
        <w:jc w:val="both"/>
        <w:rPr>
          <w:lang w:eastAsia="x-none"/>
        </w:rPr>
      </w:pPr>
      <w:r w:rsidRPr="00DB6F44">
        <w:rPr>
          <w:bCs/>
          <w:lang w:eastAsia="x-none"/>
        </w:rPr>
        <w:t>«</w:t>
      </w:r>
      <w:r w:rsidRPr="00DB6F44">
        <w:rPr>
          <w:bCs/>
          <w:lang w:val="x-none" w:eastAsia="x-none"/>
        </w:rPr>
        <w:t>1. Утвердить объем межбюджетных трансфертов, получаемых из других бюджетов бюджетной системы Российской Федерации бюджетом Привольненского сельского поселения</w:t>
      </w:r>
      <w:r w:rsidRPr="00DB6F44">
        <w:rPr>
          <w:lang w:val="x-none" w:eastAsia="x-none"/>
        </w:rPr>
        <w:t xml:space="preserve"> </w:t>
      </w:r>
      <w:r w:rsidRPr="00DB6F44">
        <w:rPr>
          <w:bCs/>
          <w:lang w:val="x-none" w:eastAsia="x-none"/>
        </w:rPr>
        <w:t xml:space="preserve">на 2021 год в сумме </w:t>
      </w:r>
      <w:r w:rsidRPr="00DB6F44">
        <w:rPr>
          <w:bCs/>
          <w:color w:val="0070C0"/>
          <w:lang w:eastAsia="x-none"/>
        </w:rPr>
        <w:t>7 868,9</w:t>
      </w:r>
      <w:r w:rsidRPr="00DB6F44">
        <w:rPr>
          <w:bCs/>
          <w:lang w:val="x-none" w:eastAsia="x-none"/>
        </w:rPr>
        <w:t xml:space="preserve"> тыс. рублей согласно </w:t>
      </w:r>
      <w:r w:rsidRPr="00DB6F44">
        <w:rPr>
          <w:bCs/>
          <w:color w:val="FF0000"/>
          <w:lang w:val="x-none" w:eastAsia="x-none"/>
        </w:rPr>
        <w:t>приложению 5</w:t>
      </w:r>
      <w:r w:rsidRPr="00DB6F44">
        <w:rPr>
          <w:bCs/>
          <w:lang w:val="x-none" w:eastAsia="x-none"/>
        </w:rPr>
        <w:t xml:space="preserve"> к настоящему решению, </w:t>
      </w:r>
      <w:r w:rsidRPr="00DB6F44">
        <w:rPr>
          <w:lang w:val="x-none" w:eastAsia="x-none"/>
        </w:rPr>
        <w:t xml:space="preserve">на 2022 год в сумме         </w:t>
      </w:r>
      <w:r w:rsidRPr="00DB6F44">
        <w:rPr>
          <w:bCs/>
          <w:color w:val="0070C0"/>
          <w:lang w:val="x-none" w:eastAsia="x-none"/>
        </w:rPr>
        <w:t>5 760,6</w:t>
      </w:r>
      <w:r w:rsidRPr="00DB6F44">
        <w:rPr>
          <w:bCs/>
          <w:lang w:val="x-none" w:eastAsia="x-none"/>
        </w:rPr>
        <w:t xml:space="preserve"> тыс. рублей</w:t>
      </w:r>
      <w:r w:rsidRPr="00DB6F44">
        <w:rPr>
          <w:lang w:val="x-none" w:eastAsia="x-none"/>
        </w:rPr>
        <w:t xml:space="preserve"> и на 2023 год в сумме </w:t>
      </w:r>
      <w:r w:rsidRPr="00DB6F44">
        <w:rPr>
          <w:bCs/>
          <w:color w:val="0070C0"/>
          <w:lang w:val="x-none" w:eastAsia="x-none"/>
        </w:rPr>
        <w:t xml:space="preserve">5 729,8 </w:t>
      </w:r>
      <w:r w:rsidRPr="00DB6F44">
        <w:rPr>
          <w:bCs/>
          <w:lang w:val="x-none" w:eastAsia="x-none"/>
        </w:rPr>
        <w:t>тыс. рублей</w:t>
      </w:r>
      <w:r w:rsidRPr="00DB6F44">
        <w:rPr>
          <w:lang w:val="x-none" w:eastAsia="x-none"/>
        </w:rPr>
        <w:t xml:space="preserve"> согласно </w:t>
      </w:r>
      <w:r w:rsidRPr="00DB6F44">
        <w:rPr>
          <w:color w:val="FF0000"/>
          <w:lang w:val="x-none" w:eastAsia="x-none"/>
        </w:rPr>
        <w:t>приложению 5.1</w:t>
      </w:r>
      <w:r w:rsidRPr="00DB6F44">
        <w:rPr>
          <w:lang w:val="x-none" w:eastAsia="x-none"/>
        </w:rPr>
        <w:t xml:space="preserve"> к настоящему решению.».</w:t>
      </w:r>
    </w:p>
    <w:p w:rsidR="00447E31" w:rsidRPr="00DB6F44" w:rsidRDefault="00447E31" w:rsidP="00447E31">
      <w:pPr>
        <w:widowControl w:val="0"/>
        <w:ind w:firstLine="708"/>
        <w:jc w:val="both"/>
        <w:rPr>
          <w:bCs/>
          <w:lang w:eastAsia="x-none"/>
        </w:rPr>
      </w:pPr>
      <w:r w:rsidRPr="00DB6F44">
        <w:rPr>
          <w:bCs/>
          <w:lang w:eastAsia="x-none"/>
        </w:rPr>
        <w:t>«</w:t>
      </w:r>
      <w:r w:rsidRPr="00DB6F44">
        <w:rPr>
          <w:bCs/>
          <w:lang w:val="x-none" w:eastAsia="x-none"/>
        </w:rPr>
        <w:t xml:space="preserve">2. Утвердить объем </w:t>
      </w:r>
      <w:r w:rsidRPr="00DB6F44">
        <w:rPr>
          <w:bCs/>
          <w:lang w:eastAsia="x-none"/>
        </w:rPr>
        <w:t xml:space="preserve">иных </w:t>
      </w:r>
      <w:r w:rsidRPr="00DB6F44">
        <w:rPr>
          <w:bCs/>
          <w:lang w:val="x-none" w:eastAsia="x-none"/>
        </w:rPr>
        <w:t xml:space="preserve">межбюджетных трансфертов, предоставляемых из бюджета Привольненского сельского поселения бюджету </w:t>
      </w:r>
      <w:proofErr w:type="spellStart"/>
      <w:r w:rsidRPr="00DB6F44">
        <w:rPr>
          <w:bCs/>
          <w:lang w:val="x-none" w:eastAsia="x-none"/>
        </w:rPr>
        <w:t>Светлоярского</w:t>
      </w:r>
      <w:proofErr w:type="spellEnd"/>
      <w:r w:rsidRPr="00DB6F44">
        <w:rPr>
          <w:bCs/>
          <w:lang w:val="x-none" w:eastAsia="x-none"/>
        </w:rPr>
        <w:t xml:space="preserve"> муниципального района на осуществление части полномочий по решению вопросов местного значения на 20</w:t>
      </w:r>
      <w:r w:rsidRPr="00DB6F44">
        <w:rPr>
          <w:bCs/>
          <w:lang w:eastAsia="x-none"/>
        </w:rPr>
        <w:t>21</w:t>
      </w:r>
      <w:r w:rsidRPr="00DB6F44">
        <w:rPr>
          <w:bCs/>
          <w:lang w:val="x-none" w:eastAsia="x-none"/>
        </w:rPr>
        <w:t xml:space="preserve"> год в сумме </w:t>
      </w:r>
      <w:r w:rsidRPr="00DB6F44">
        <w:rPr>
          <w:bCs/>
          <w:color w:val="0066FF"/>
          <w:lang w:eastAsia="x-none"/>
        </w:rPr>
        <w:t>343,7</w:t>
      </w:r>
      <w:r w:rsidRPr="00DB6F44">
        <w:rPr>
          <w:bCs/>
          <w:lang w:val="x-none" w:eastAsia="x-none"/>
        </w:rPr>
        <w:t xml:space="preserve"> тыс. рублей, на плановый период 20</w:t>
      </w:r>
      <w:r w:rsidRPr="00DB6F44">
        <w:rPr>
          <w:bCs/>
          <w:lang w:eastAsia="x-none"/>
        </w:rPr>
        <w:t>22</w:t>
      </w:r>
      <w:r w:rsidRPr="00DB6F44">
        <w:rPr>
          <w:bCs/>
          <w:lang w:val="x-none" w:eastAsia="x-none"/>
        </w:rPr>
        <w:t xml:space="preserve"> и 20</w:t>
      </w:r>
      <w:r w:rsidRPr="00DB6F44">
        <w:rPr>
          <w:bCs/>
          <w:lang w:eastAsia="x-none"/>
        </w:rPr>
        <w:t>23</w:t>
      </w:r>
      <w:r w:rsidRPr="00DB6F44">
        <w:rPr>
          <w:bCs/>
          <w:lang w:val="x-none" w:eastAsia="x-none"/>
        </w:rPr>
        <w:t xml:space="preserve"> годов в сумме по 0,0 тыс. рублей согласно </w:t>
      </w:r>
      <w:r w:rsidRPr="00DB6F44">
        <w:rPr>
          <w:bCs/>
          <w:color w:val="FF0000"/>
          <w:lang w:val="x-none" w:eastAsia="x-none"/>
        </w:rPr>
        <w:lastRenderedPageBreak/>
        <w:t>приложению 12</w:t>
      </w:r>
      <w:r w:rsidRPr="00DB6F44">
        <w:rPr>
          <w:bCs/>
          <w:lang w:val="x-none" w:eastAsia="x-none"/>
        </w:rPr>
        <w:t xml:space="preserve"> к настоящему решению.</w:t>
      </w:r>
      <w:r w:rsidRPr="00DB6F44">
        <w:rPr>
          <w:bCs/>
          <w:lang w:eastAsia="x-none"/>
        </w:rPr>
        <w:t>».</w:t>
      </w:r>
    </w:p>
    <w:p w:rsidR="00447E31" w:rsidRPr="00DB6F44" w:rsidRDefault="00447E31" w:rsidP="00447E31">
      <w:pPr>
        <w:widowControl w:val="0"/>
        <w:ind w:firstLine="708"/>
        <w:jc w:val="both"/>
        <w:rPr>
          <w:bCs/>
          <w:lang w:eastAsia="x-none"/>
        </w:rPr>
      </w:pPr>
      <w:r w:rsidRPr="00DB6F44">
        <w:rPr>
          <w:bCs/>
          <w:lang w:eastAsia="x-none"/>
        </w:rPr>
        <w:t xml:space="preserve">3. Утвердить объем межбюджетных трансфертов, получаемых из бюджета </w:t>
      </w:r>
      <w:proofErr w:type="spellStart"/>
      <w:r w:rsidRPr="00DB6F44">
        <w:rPr>
          <w:bCs/>
          <w:lang w:eastAsia="x-none"/>
        </w:rPr>
        <w:t>Светлоярского</w:t>
      </w:r>
      <w:proofErr w:type="spellEnd"/>
      <w:r w:rsidRPr="00DB6F44">
        <w:rPr>
          <w:bCs/>
          <w:lang w:eastAsia="x-none"/>
        </w:rPr>
        <w:t xml:space="preserve"> муниципального района бюджетом Привольненского сельского поселения, на 2021 год в сумме </w:t>
      </w:r>
      <w:r w:rsidRPr="00DB6F44">
        <w:rPr>
          <w:bCs/>
          <w:color w:val="0066FF"/>
          <w:lang w:eastAsia="x-none"/>
        </w:rPr>
        <w:t>4 607,6</w:t>
      </w:r>
      <w:r w:rsidRPr="00DB6F44">
        <w:rPr>
          <w:bCs/>
          <w:lang w:eastAsia="x-none"/>
        </w:rPr>
        <w:t xml:space="preserve"> тыс. рублей, на плановый период 2022 и 2023 годов в сумме по </w:t>
      </w:r>
      <w:r w:rsidRPr="00DB6F44">
        <w:rPr>
          <w:bCs/>
          <w:color w:val="0070C0"/>
          <w:lang w:eastAsia="x-none"/>
        </w:rPr>
        <w:t>2 920,4</w:t>
      </w:r>
      <w:r w:rsidRPr="00DB6F44">
        <w:rPr>
          <w:bCs/>
          <w:lang w:eastAsia="x-none"/>
        </w:rPr>
        <w:t xml:space="preserve"> тыс. рублей согласно </w:t>
      </w:r>
      <w:r w:rsidRPr="00DB6F44">
        <w:rPr>
          <w:bCs/>
          <w:color w:val="FF0000"/>
          <w:lang w:eastAsia="x-none"/>
        </w:rPr>
        <w:t>приложению 5.2</w:t>
      </w:r>
      <w:r w:rsidRPr="00DB6F44">
        <w:rPr>
          <w:bCs/>
          <w:lang w:eastAsia="x-none"/>
        </w:rPr>
        <w:t xml:space="preserve"> к настоящему решению.».</w:t>
      </w:r>
    </w:p>
    <w:p w:rsidR="00447E31" w:rsidRPr="00DB6F44" w:rsidRDefault="00447E31" w:rsidP="00447E31">
      <w:pPr>
        <w:ind w:firstLine="708"/>
        <w:jc w:val="both"/>
        <w:rPr>
          <w:lang w:eastAsia="ru-RU"/>
        </w:rPr>
      </w:pPr>
    </w:p>
    <w:p w:rsidR="00447E31" w:rsidRPr="00DB6F44" w:rsidRDefault="00447E31" w:rsidP="00447E31">
      <w:pPr>
        <w:ind w:firstLine="708"/>
        <w:jc w:val="both"/>
        <w:rPr>
          <w:lang w:eastAsia="ru-RU"/>
        </w:rPr>
      </w:pPr>
      <w:r w:rsidRPr="00DB6F44">
        <w:rPr>
          <w:lang w:eastAsia="ru-RU"/>
        </w:rPr>
        <w:t xml:space="preserve">2. Остатки средств бюджета Привольненского сельского поселения, сложившиеся по состоянию на 01.01.2021 года в сумме </w:t>
      </w:r>
      <w:r w:rsidRPr="00DB6F44">
        <w:rPr>
          <w:color w:val="0070C0"/>
          <w:lang w:eastAsia="ru-RU"/>
        </w:rPr>
        <w:t xml:space="preserve">341,7 </w:t>
      </w:r>
      <w:r w:rsidRPr="00DB6F44">
        <w:rPr>
          <w:lang w:eastAsia="ru-RU"/>
        </w:rPr>
        <w:t>тыс. рублей,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поселения муниципальных контрактов на поставку товаров, выполнение работ, оказание услуг, подлежащих в соответствии с условиями  этих муниципальных контрактов оплате в отчётном финансовом году, в объёме, не превышающем сумму остатка неиспользованных бюджетных ассигнований на указанные цели, в случаях, предусмотренных решением Совета депутатов о бюджете поселения.</w:t>
      </w:r>
    </w:p>
    <w:p w:rsidR="00447E31" w:rsidRPr="00DB6F44" w:rsidRDefault="00447E31" w:rsidP="00447E31">
      <w:pPr>
        <w:widowControl w:val="0"/>
        <w:ind w:firstLine="708"/>
        <w:jc w:val="both"/>
        <w:rPr>
          <w:lang w:eastAsia="x-none"/>
        </w:rPr>
      </w:pPr>
    </w:p>
    <w:p w:rsidR="00447E31" w:rsidRPr="00DB6F44" w:rsidRDefault="00447E31" w:rsidP="00447E31">
      <w:pPr>
        <w:widowControl w:val="0"/>
        <w:ind w:firstLine="708"/>
        <w:jc w:val="both"/>
        <w:rPr>
          <w:lang w:eastAsia="x-none"/>
        </w:rPr>
      </w:pPr>
      <w:r w:rsidRPr="00DB6F44">
        <w:rPr>
          <w:lang w:eastAsia="x-none"/>
        </w:rPr>
        <w:t>3.</w:t>
      </w:r>
      <w:r w:rsidRPr="00DB6F44">
        <w:rPr>
          <w:lang w:val="x-none" w:eastAsia="x-none"/>
        </w:rPr>
        <w:t xml:space="preserve"> Приложения № </w:t>
      </w:r>
      <w:r w:rsidRPr="00DB6F44">
        <w:rPr>
          <w:lang w:eastAsia="x-none"/>
        </w:rPr>
        <w:t xml:space="preserve">2, </w:t>
      </w:r>
      <w:r w:rsidRPr="00DB6F44">
        <w:rPr>
          <w:lang w:val="x-none" w:eastAsia="x-none"/>
        </w:rPr>
        <w:t>4</w:t>
      </w:r>
      <w:r w:rsidRPr="00DB6F44">
        <w:rPr>
          <w:lang w:eastAsia="x-none"/>
        </w:rPr>
        <w:t>,</w:t>
      </w:r>
      <w:r w:rsidRPr="00DB6F44">
        <w:rPr>
          <w:lang w:val="x-none" w:eastAsia="x-none"/>
        </w:rPr>
        <w:t xml:space="preserve"> </w:t>
      </w:r>
      <w:r w:rsidRPr="00DB6F44">
        <w:rPr>
          <w:lang w:eastAsia="x-none"/>
        </w:rPr>
        <w:t>5, 5.2,</w:t>
      </w:r>
      <w:r w:rsidRPr="00DB6F44">
        <w:rPr>
          <w:lang w:val="x-none" w:eastAsia="x-none"/>
        </w:rPr>
        <w:t xml:space="preserve"> </w:t>
      </w:r>
      <w:r w:rsidRPr="00DB6F44">
        <w:rPr>
          <w:shd w:val="clear" w:color="auto" w:fill="FFFFFF"/>
          <w:lang w:val="x-none" w:eastAsia="x-none"/>
        </w:rPr>
        <w:t>9, 10, 11</w:t>
      </w:r>
      <w:r w:rsidRPr="00DB6F44">
        <w:rPr>
          <w:shd w:val="clear" w:color="auto" w:fill="FFFFFF"/>
          <w:lang w:eastAsia="x-none"/>
        </w:rPr>
        <w:t xml:space="preserve">, 12, 13, 14 </w:t>
      </w:r>
      <w:r w:rsidRPr="00DB6F44">
        <w:rPr>
          <w:lang w:val="x-none" w:eastAsia="x-none"/>
        </w:rPr>
        <w:t>принять в новой редакции.</w:t>
      </w:r>
    </w:p>
    <w:p w:rsidR="00447E31" w:rsidRPr="00DB6F44" w:rsidRDefault="00447E31" w:rsidP="00447E31">
      <w:pPr>
        <w:widowControl w:val="0"/>
        <w:ind w:firstLine="708"/>
        <w:jc w:val="both"/>
        <w:rPr>
          <w:lang w:eastAsia="x-none"/>
        </w:rPr>
      </w:pPr>
    </w:p>
    <w:p w:rsidR="00447E31" w:rsidRPr="00DB6F44" w:rsidRDefault="00447E31" w:rsidP="00447E31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DB6F44">
        <w:rPr>
          <w:lang w:eastAsia="ru-RU"/>
        </w:rPr>
        <w:t>4. Настоящее решение вступает в силу с момента его подписания и подлежит обнародованию в установленном порядке.</w:t>
      </w:r>
    </w:p>
    <w:p w:rsidR="00447E31" w:rsidRPr="00DB6F44" w:rsidRDefault="00447E31" w:rsidP="00447E31">
      <w:pPr>
        <w:autoSpaceDE w:val="0"/>
        <w:autoSpaceDN w:val="0"/>
        <w:adjustRightInd w:val="0"/>
        <w:ind w:firstLine="720"/>
        <w:jc w:val="center"/>
        <w:rPr>
          <w:lang w:eastAsia="ru-RU"/>
        </w:rPr>
      </w:pPr>
    </w:p>
    <w:p w:rsidR="00447E31" w:rsidRPr="00DB6F44" w:rsidRDefault="00447E31" w:rsidP="00447E31">
      <w:pPr>
        <w:autoSpaceDE w:val="0"/>
        <w:autoSpaceDN w:val="0"/>
        <w:adjustRightInd w:val="0"/>
        <w:ind w:firstLine="720"/>
        <w:jc w:val="center"/>
        <w:rPr>
          <w:lang w:eastAsia="ru-RU"/>
        </w:rPr>
      </w:pPr>
    </w:p>
    <w:p w:rsidR="00447E31" w:rsidRPr="00DB6F44" w:rsidRDefault="00447E31" w:rsidP="00447E31">
      <w:pPr>
        <w:autoSpaceDE w:val="0"/>
        <w:autoSpaceDN w:val="0"/>
        <w:adjustRightInd w:val="0"/>
        <w:ind w:firstLine="720"/>
        <w:jc w:val="center"/>
        <w:rPr>
          <w:lang w:eastAsia="ru-RU"/>
        </w:rPr>
      </w:pPr>
    </w:p>
    <w:p w:rsidR="00447E31" w:rsidRPr="00DB6F44" w:rsidRDefault="00447E31" w:rsidP="00447E31">
      <w:pPr>
        <w:autoSpaceDE w:val="0"/>
        <w:autoSpaceDN w:val="0"/>
        <w:adjustRightInd w:val="0"/>
        <w:rPr>
          <w:lang w:eastAsia="ru-RU"/>
        </w:rPr>
      </w:pPr>
      <w:r w:rsidRPr="00DB6F44">
        <w:rPr>
          <w:lang w:eastAsia="ru-RU"/>
        </w:rPr>
        <w:t>Глава Привольненского сельского поселения</w:t>
      </w:r>
      <w:r w:rsidRPr="00DB6F44">
        <w:rPr>
          <w:lang w:eastAsia="ru-RU"/>
        </w:rPr>
        <w:tab/>
        <w:t xml:space="preserve">          </w:t>
      </w:r>
      <w:r>
        <w:rPr>
          <w:lang w:eastAsia="ru-RU"/>
        </w:rPr>
        <w:t xml:space="preserve">                     О.В. </w:t>
      </w:r>
      <w:r w:rsidRPr="00DB6F44">
        <w:rPr>
          <w:lang w:eastAsia="ru-RU"/>
        </w:rPr>
        <w:t>Малиновская</w:t>
      </w:r>
    </w:p>
    <w:p w:rsidR="00651531" w:rsidRDefault="00651531"/>
    <w:tbl>
      <w:tblPr>
        <w:tblW w:w="10094" w:type="dxa"/>
        <w:tblLook w:val="04A0" w:firstRow="1" w:lastRow="0" w:firstColumn="1" w:lastColumn="0" w:noHBand="0" w:noVBand="1"/>
      </w:tblPr>
      <w:tblGrid>
        <w:gridCol w:w="816"/>
        <w:gridCol w:w="927"/>
        <w:gridCol w:w="2935"/>
        <w:gridCol w:w="2500"/>
        <w:gridCol w:w="1416"/>
        <w:gridCol w:w="1500"/>
      </w:tblGrid>
      <w:tr w:rsidR="00895084" w:rsidTr="00477308">
        <w:trPr>
          <w:trHeight w:val="31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084" w:rsidRDefault="00895084">
            <w:pPr>
              <w:rPr>
                <w:sz w:val="20"/>
                <w:szCs w:val="20"/>
              </w:rPr>
            </w:pPr>
            <w:bookmarkStart w:id="0" w:name="RANGE!A1:F43"/>
            <w:bookmarkEnd w:id="0"/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084" w:rsidRDefault="00895084">
            <w:pPr>
              <w:rPr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084" w:rsidRDefault="00895084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5084" w:rsidRDefault="00895084">
            <w:pPr>
              <w:rPr>
                <w:sz w:val="20"/>
                <w:szCs w:val="20"/>
              </w:rPr>
            </w:pPr>
          </w:p>
        </w:tc>
        <w:tc>
          <w:tcPr>
            <w:tcW w:w="2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5084" w:rsidRDefault="008950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Приложение №2</w:t>
            </w:r>
          </w:p>
        </w:tc>
      </w:tr>
      <w:tr w:rsidR="002D7664" w:rsidTr="002D7664">
        <w:trPr>
          <w:trHeight w:val="81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664" w:rsidRDefault="002D766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664" w:rsidRDefault="002D7664">
            <w:pPr>
              <w:rPr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664" w:rsidRDefault="002D7664">
            <w:pPr>
              <w:rPr>
                <w:sz w:val="20"/>
                <w:szCs w:val="20"/>
              </w:rPr>
            </w:pPr>
          </w:p>
        </w:tc>
        <w:tc>
          <w:tcPr>
            <w:tcW w:w="5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664" w:rsidRDefault="002D76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решению Совета депутатов </w:t>
            </w:r>
            <w:proofErr w:type="gramStart"/>
            <w:r>
              <w:rPr>
                <w:sz w:val="20"/>
                <w:szCs w:val="20"/>
              </w:rPr>
              <w:t>Привольненского  сельского</w:t>
            </w:r>
            <w:proofErr w:type="gramEnd"/>
            <w:r>
              <w:rPr>
                <w:sz w:val="20"/>
                <w:szCs w:val="20"/>
              </w:rPr>
              <w:t xml:space="preserve"> поселения  «О бюджете  Привольненского сельского поселения на 2021 год и плановый период 2022 и 2023 годов»</w:t>
            </w:r>
          </w:p>
        </w:tc>
      </w:tr>
      <w:tr w:rsidR="002D7664" w:rsidTr="002D7664">
        <w:trPr>
          <w:trHeight w:val="375"/>
        </w:trPr>
        <w:tc>
          <w:tcPr>
            <w:tcW w:w="100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7664" w:rsidRDefault="002D76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Перечень главных </w:t>
            </w:r>
            <w:proofErr w:type="gramStart"/>
            <w:r>
              <w:rPr>
                <w:b/>
                <w:bCs/>
              </w:rPr>
              <w:t>администраторов  доходов</w:t>
            </w:r>
            <w:proofErr w:type="gramEnd"/>
            <w:r>
              <w:rPr>
                <w:b/>
                <w:bCs/>
              </w:rPr>
              <w:t xml:space="preserve"> бюджета Привольненского сельского поселения </w:t>
            </w:r>
          </w:p>
        </w:tc>
      </w:tr>
      <w:tr w:rsidR="002D7664" w:rsidTr="002D7664">
        <w:trPr>
          <w:trHeight w:val="31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664" w:rsidRDefault="002D7664">
            <w:pPr>
              <w:jc w:val="center"/>
              <w:rPr>
                <w:b/>
                <w:bCs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664" w:rsidRDefault="002D7664">
            <w:pPr>
              <w:rPr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664" w:rsidRDefault="002D7664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664" w:rsidRDefault="002D7664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664" w:rsidRDefault="002D7664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664" w:rsidRDefault="002D7664">
            <w:pPr>
              <w:rPr>
                <w:sz w:val="20"/>
                <w:szCs w:val="20"/>
              </w:rPr>
            </w:pPr>
          </w:p>
        </w:tc>
      </w:tr>
      <w:tr w:rsidR="002D7664" w:rsidTr="002D7664">
        <w:trPr>
          <w:trHeight w:val="315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64" w:rsidRDefault="002D7664">
            <w:pPr>
              <w:jc w:val="center"/>
            </w:pPr>
            <w:r>
              <w:t>Код главы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64" w:rsidRDefault="002D7664">
            <w:pPr>
              <w:jc w:val="center"/>
            </w:pPr>
            <w:r>
              <w:t>Код дохода</w:t>
            </w:r>
          </w:p>
        </w:tc>
        <w:tc>
          <w:tcPr>
            <w:tcW w:w="2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64" w:rsidRDefault="002D7664">
            <w:pPr>
              <w:jc w:val="center"/>
            </w:pPr>
            <w:r>
              <w:t>Наименование кода дохода</w:t>
            </w:r>
          </w:p>
        </w:tc>
        <w:tc>
          <w:tcPr>
            <w:tcW w:w="5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64" w:rsidRDefault="002D7664">
            <w:pPr>
              <w:jc w:val="center"/>
            </w:pPr>
            <w:r>
              <w:t>Главный администратор доходов бюджета</w:t>
            </w:r>
          </w:p>
        </w:tc>
      </w:tr>
      <w:tr w:rsidR="002D7664" w:rsidTr="002D7664">
        <w:trPr>
          <w:trHeight w:val="315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664" w:rsidRDefault="002D7664"/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664" w:rsidRDefault="002D7664"/>
        </w:tc>
        <w:tc>
          <w:tcPr>
            <w:tcW w:w="2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664" w:rsidRDefault="002D7664"/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64" w:rsidRDefault="002D7664">
            <w:pPr>
              <w:jc w:val="center"/>
            </w:pPr>
            <w:r>
              <w:t>наименование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64" w:rsidRDefault="002D7664">
            <w:pPr>
              <w:jc w:val="center"/>
            </w:pPr>
            <w:r>
              <w:t>ИНН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64" w:rsidRDefault="002D7664">
            <w:pPr>
              <w:jc w:val="center"/>
            </w:pPr>
            <w:r>
              <w:t>КПП</w:t>
            </w:r>
          </w:p>
        </w:tc>
      </w:tr>
      <w:tr w:rsidR="002D7664" w:rsidTr="002D7664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664" w:rsidRDefault="002D7664">
            <w:pPr>
              <w:jc w:val="center"/>
            </w:pPr>
            <w: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664" w:rsidRDefault="002D7664">
            <w:pPr>
              <w:jc w:val="center"/>
            </w:pPr>
            <w:r>
              <w:t>2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664" w:rsidRDefault="002D7664">
            <w:pPr>
              <w:jc w:val="center"/>
            </w:pPr>
            <w: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664" w:rsidRDefault="002D7664">
            <w:pPr>
              <w:jc w:val="center"/>
            </w:pPr>
            <w: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664" w:rsidRDefault="002D7664">
            <w:pPr>
              <w:jc w:val="center"/>
            </w:pPr>
            <w: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664" w:rsidRDefault="002D7664">
            <w:pPr>
              <w:jc w:val="center"/>
            </w:pPr>
            <w:r>
              <w:t>6</w:t>
            </w:r>
          </w:p>
        </w:tc>
      </w:tr>
      <w:tr w:rsidR="002D7664" w:rsidTr="002D7664">
        <w:trPr>
          <w:trHeight w:val="12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664" w:rsidRDefault="002D7664">
            <w:pPr>
              <w:jc w:val="center"/>
            </w:pPr>
            <w:r>
              <w:t>959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664" w:rsidRDefault="002D7664">
            <w:r>
              <w:t>1 11 01050 10 0000 120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64" w:rsidRDefault="002D7664">
            <w: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сельских поселениям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64" w:rsidRDefault="002D7664">
            <w:r>
              <w:t xml:space="preserve">Администрация Привольненского сельского поселения </w:t>
            </w:r>
            <w:proofErr w:type="spellStart"/>
            <w:r>
              <w:t>Светлоярского</w:t>
            </w:r>
            <w:proofErr w:type="spellEnd"/>
            <w:r>
              <w:t xml:space="preserve"> муниципального района Волгоградской области                                           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664" w:rsidRDefault="002D7664">
            <w:pPr>
              <w:jc w:val="center"/>
            </w:pPr>
            <w:r>
              <w:t>3426010998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664" w:rsidRDefault="002D7664">
            <w:pPr>
              <w:jc w:val="center"/>
            </w:pPr>
            <w:r>
              <w:t>342601001</w:t>
            </w:r>
          </w:p>
        </w:tc>
      </w:tr>
      <w:tr w:rsidR="002D7664" w:rsidTr="002D7664">
        <w:trPr>
          <w:trHeight w:val="189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664" w:rsidRDefault="002D7664">
            <w:pPr>
              <w:jc w:val="center"/>
            </w:pPr>
            <w:r>
              <w:t>959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664" w:rsidRDefault="002D7664">
            <w:r>
              <w:t>1 11 05025 10 0000 120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64" w:rsidRDefault="002D7664">
            <w: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proofErr w:type="gramStart"/>
            <w:r>
              <w:t>сельских  поселений</w:t>
            </w:r>
            <w:proofErr w:type="gramEnd"/>
            <w:r>
              <w:t xml:space="preserve"> (за </w:t>
            </w:r>
            <w:r>
              <w:lastRenderedPageBreak/>
              <w:t>исключением земельных участков муниципальных бюджетных и автономных учреждений)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64" w:rsidRDefault="002D7664">
            <w:r>
              <w:lastRenderedPageBreak/>
              <w:t xml:space="preserve">Администрация Привольненского сельского поселения </w:t>
            </w:r>
            <w:proofErr w:type="spellStart"/>
            <w:r>
              <w:t>Светлоярского</w:t>
            </w:r>
            <w:proofErr w:type="spellEnd"/>
            <w:r>
              <w:t xml:space="preserve"> муниципального района Волгоградской области                                           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664" w:rsidRDefault="002D7664">
            <w:pPr>
              <w:jc w:val="center"/>
            </w:pPr>
            <w:r>
              <w:t>3426010998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664" w:rsidRDefault="002D7664">
            <w:pPr>
              <w:jc w:val="center"/>
            </w:pPr>
            <w:r>
              <w:t>342601001</w:t>
            </w:r>
          </w:p>
        </w:tc>
      </w:tr>
      <w:tr w:rsidR="002D7664" w:rsidTr="002D7664">
        <w:trPr>
          <w:trHeight w:val="189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664" w:rsidRDefault="002D7664">
            <w:pPr>
              <w:jc w:val="center"/>
            </w:pPr>
            <w:r>
              <w:lastRenderedPageBreak/>
              <w:t>959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664" w:rsidRDefault="002D7664">
            <w:r>
              <w:t>1 11 05035 10 0000 120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64" w:rsidRDefault="002D7664">
            <w: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64" w:rsidRDefault="002D7664">
            <w:r>
              <w:t xml:space="preserve">Администрация Привольненского сельского поселения </w:t>
            </w:r>
            <w:proofErr w:type="spellStart"/>
            <w:r>
              <w:t>Светлоярского</w:t>
            </w:r>
            <w:proofErr w:type="spellEnd"/>
            <w:r>
              <w:t xml:space="preserve"> муниципального района Волгоградской области                                           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664" w:rsidRDefault="002D7664">
            <w:pPr>
              <w:jc w:val="center"/>
            </w:pPr>
            <w:r>
              <w:t>3426010998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664" w:rsidRDefault="002D7664">
            <w:pPr>
              <w:jc w:val="center"/>
            </w:pPr>
            <w:r>
              <w:t>342601001</w:t>
            </w:r>
          </w:p>
        </w:tc>
      </w:tr>
      <w:tr w:rsidR="002D7664" w:rsidTr="002D7664">
        <w:trPr>
          <w:trHeight w:val="12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664" w:rsidRDefault="002D7664">
            <w:pPr>
              <w:jc w:val="center"/>
            </w:pPr>
            <w:r>
              <w:t>959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664" w:rsidRDefault="002D7664">
            <w:r>
              <w:t>1 13 01995 10 0000 130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64" w:rsidRDefault="002D7664">
            <w: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64" w:rsidRDefault="002D7664">
            <w:r>
              <w:t xml:space="preserve">Администрация Привольненского сельского поселения </w:t>
            </w:r>
            <w:proofErr w:type="spellStart"/>
            <w:r>
              <w:t>Светлоярского</w:t>
            </w:r>
            <w:proofErr w:type="spellEnd"/>
            <w:r>
              <w:t xml:space="preserve"> муниципального района Волгоградской области                                           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664" w:rsidRDefault="002D7664">
            <w:pPr>
              <w:jc w:val="center"/>
            </w:pPr>
            <w:r>
              <w:t>3426010998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664" w:rsidRDefault="002D7664">
            <w:pPr>
              <w:jc w:val="center"/>
            </w:pPr>
            <w:r>
              <w:t>342601001</w:t>
            </w:r>
          </w:p>
        </w:tc>
      </w:tr>
      <w:tr w:rsidR="002D7664" w:rsidTr="002D7664">
        <w:trPr>
          <w:trHeight w:val="12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664" w:rsidRDefault="002D7664">
            <w:pPr>
              <w:jc w:val="center"/>
            </w:pPr>
            <w:r>
              <w:t>959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664" w:rsidRDefault="002D7664">
            <w:r>
              <w:t>1 13 02995 10 0000 130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64" w:rsidRDefault="002D7664">
            <w:r>
              <w:t>Прочие доходы от компенсации затрат бюджетов сельских поселений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64" w:rsidRDefault="002D7664">
            <w:r>
              <w:t xml:space="preserve">Администрация Привольненского сельского поселения </w:t>
            </w:r>
            <w:proofErr w:type="spellStart"/>
            <w:r>
              <w:t>Светлоярского</w:t>
            </w:r>
            <w:proofErr w:type="spellEnd"/>
            <w:r>
              <w:t xml:space="preserve"> муниципального района Волгоградской области                                           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664" w:rsidRDefault="002D7664">
            <w:pPr>
              <w:jc w:val="center"/>
            </w:pPr>
            <w:r>
              <w:t>3426010998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664" w:rsidRDefault="002D7664">
            <w:pPr>
              <w:jc w:val="center"/>
            </w:pPr>
            <w:r>
              <w:t>342601001</w:t>
            </w:r>
          </w:p>
        </w:tc>
      </w:tr>
      <w:tr w:rsidR="002D7664" w:rsidTr="002D7664">
        <w:trPr>
          <w:trHeight w:val="157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664" w:rsidRDefault="002D7664">
            <w:pPr>
              <w:jc w:val="center"/>
            </w:pPr>
            <w:r>
              <w:t>959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664" w:rsidRDefault="002D7664">
            <w:r>
              <w:t>1 14 06025 10 0000 430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64" w:rsidRDefault="002D7664">
            <w:r>
              <w:t xml:space="preserve">Доходы от продажи земельных участков, находящихся в собственности </w:t>
            </w:r>
            <w:proofErr w:type="gramStart"/>
            <w:r>
              <w:t>сельских  поселений</w:t>
            </w:r>
            <w:proofErr w:type="gramEnd"/>
            <w:r>
              <w:t xml:space="preserve"> (за исключением земельных участков муниципальных бюджетных и автономных учреждений)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64" w:rsidRDefault="002D7664">
            <w:r>
              <w:t xml:space="preserve">Администрация Привольненского сельского поселения </w:t>
            </w:r>
            <w:proofErr w:type="spellStart"/>
            <w:r>
              <w:t>Светлоярского</w:t>
            </w:r>
            <w:proofErr w:type="spellEnd"/>
            <w:r>
              <w:t xml:space="preserve"> муниципального района Волгоградской области                                           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664" w:rsidRDefault="002D7664">
            <w:pPr>
              <w:jc w:val="center"/>
            </w:pPr>
            <w:r>
              <w:t>3426010998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664" w:rsidRDefault="002D7664">
            <w:pPr>
              <w:jc w:val="center"/>
            </w:pPr>
            <w:r>
              <w:t>342601001</w:t>
            </w:r>
          </w:p>
        </w:tc>
      </w:tr>
      <w:tr w:rsidR="002D7664" w:rsidTr="002D7664">
        <w:trPr>
          <w:trHeight w:val="12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664" w:rsidRDefault="002D7664">
            <w:pPr>
              <w:jc w:val="center"/>
            </w:pPr>
            <w:r>
              <w:t>959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664" w:rsidRDefault="002D7664">
            <w:r>
              <w:t>1 17 01050 10 0000 180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64" w:rsidRDefault="002D7664">
            <w:r>
              <w:t xml:space="preserve">Невыясненные поступления, зачисляемые в бюджеты </w:t>
            </w:r>
            <w:proofErr w:type="gramStart"/>
            <w:r>
              <w:t>сельских  поселений</w:t>
            </w:r>
            <w:proofErr w:type="gram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64" w:rsidRDefault="002D7664">
            <w:r>
              <w:t xml:space="preserve">Администрация Привольненского сельского поселения </w:t>
            </w:r>
            <w:proofErr w:type="spellStart"/>
            <w:r>
              <w:t>Светлоярского</w:t>
            </w:r>
            <w:proofErr w:type="spellEnd"/>
            <w:r>
              <w:t xml:space="preserve"> муниципального района Волгоградской области                                           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664" w:rsidRDefault="002D7664">
            <w:pPr>
              <w:jc w:val="center"/>
            </w:pPr>
            <w:r>
              <w:t>3426010998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664" w:rsidRDefault="002D7664">
            <w:pPr>
              <w:jc w:val="center"/>
            </w:pPr>
            <w:r>
              <w:t>342601001</w:t>
            </w:r>
          </w:p>
        </w:tc>
      </w:tr>
      <w:tr w:rsidR="002D7664" w:rsidTr="002D7664">
        <w:trPr>
          <w:trHeight w:val="12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664" w:rsidRDefault="002D7664">
            <w:pPr>
              <w:jc w:val="center"/>
            </w:pPr>
            <w:r>
              <w:lastRenderedPageBreak/>
              <w:t>959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664" w:rsidRDefault="002D7664">
            <w:r>
              <w:t>1 17 05050 10 0000 180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64" w:rsidRDefault="002D7664">
            <w:r>
              <w:t>Прочие неналоговые доходы бюджетов сельских поселений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64" w:rsidRDefault="002D7664">
            <w:r>
              <w:t xml:space="preserve">Администрация Привольненского сельского поселения </w:t>
            </w:r>
            <w:proofErr w:type="spellStart"/>
            <w:r>
              <w:t>Светлоярского</w:t>
            </w:r>
            <w:proofErr w:type="spellEnd"/>
            <w:r>
              <w:t xml:space="preserve"> муниципального района Волгоградской области                                           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664" w:rsidRDefault="002D7664">
            <w:pPr>
              <w:jc w:val="center"/>
            </w:pPr>
            <w:r>
              <w:t>3426010998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664" w:rsidRDefault="002D7664">
            <w:pPr>
              <w:jc w:val="center"/>
            </w:pPr>
            <w:r>
              <w:t>342601001</w:t>
            </w:r>
          </w:p>
        </w:tc>
      </w:tr>
      <w:tr w:rsidR="002D7664" w:rsidTr="002D7664">
        <w:trPr>
          <w:trHeight w:val="12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664" w:rsidRDefault="002D7664">
            <w:pPr>
              <w:jc w:val="center"/>
            </w:pPr>
            <w:r>
              <w:t>959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664" w:rsidRDefault="002D7664">
            <w:r>
              <w:t>1 17 15030 10 0001 150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64" w:rsidRDefault="002D7664">
            <w:r>
              <w:t>Инициативные платежи, зачисляемые в бюджеты сельских поселений (Обустройство сквера «Игровой п. Привольный»)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64" w:rsidRDefault="002D7664">
            <w:r>
              <w:t xml:space="preserve">Администрация Привольненского сельского поселения </w:t>
            </w:r>
            <w:proofErr w:type="spellStart"/>
            <w:r>
              <w:t>Светлоярского</w:t>
            </w:r>
            <w:proofErr w:type="spellEnd"/>
            <w:r>
              <w:t xml:space="preserve"> муниципального района Волгоградской области                                           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664" w:rsidRDefault="002D7664">
            <w:pPr>
              <w:jc w:val="center"/>
            </w:pPr>
            <w:r>
              <w:t>3426010998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664" w:rsidRDefault="002D7664">
            <w:pPr>
              <w:jc w:val="center"/>
            </w:pPr>
            <w:r>
              <w:t>342601001</w:t>
            </w:r>
          </w:p>
        </w:tc>
      </w:tr>
      <w:tr w:rsidR="002D7664" w:rsidTr="002D7664">
        <w:trPr>
          <w:trHeight w:val="12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664" w:rsidRDefault="002D7664">
            <w:pPr>
              <w:jc w:val="center"/>
            </w:pPr>
            <w:r>
              <w:t>959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664" w:rsidRDefault="002D7664">
            <w:r>
              <w:t>1 17 15030 10 0002 150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64" w:rsidRDefault="002D7664">
            <w:r>
              <w:t>Инициативные платежи, зачисляемые в бюджеты сельских поселений (Устройство пожарного резервуара на станции Абганерово»)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64" w:rsidRDefault="002D7664">
            <w:r>
              <w:t xml:space="preserve">Администрация Привольненского сельского поселения </w:t>
            </w:r>
            <w:proofErr w:type="spellStart"/>
            <w:r>
              <w:t>Светлоярского</w:t>
            </w:r>
            <w:proofErr w:type="spellEnd"/>
            <w:r>
              <w:t xml:space="preserve"> муниципального района Волгоградской области                                           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664" w:rsidRDefault="002D7664">
            <w:pPr>
              <w:jc w:val="center"/>
            </w:pPr>
            <w:r>
              <w:t>3426010998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664" w:rsidRDefault="002D7664">
            <w:pPr>
              <w:jc w:val="center"/>
            </w:pPr>
            <w:r>
              <w:t>342601001</w:t>
            </w:r>
          </w:p>
        </w:tc>
      </w:tr>
      <w:tr w:rsidR="002D7664" w:rsidTr="002D7664">
        <w:trPr>
          <w:trHeight w:val="12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664" w:rsidRDefault="002D7664">
            <w:pPr>
              <w:jc w:val="center"/>
            </w:pPr>
            <w:r>
              <w:t>959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664" w:rsidRDefault="002D7664">
            <w:r>
              <w:t>2 02 15001 10 0000 150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64" w:rsidRDefault="002D7664">
            <w: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64" w:rsidRDefault="002D7664">
            <w:r>
              <w:t xml:space="preserve">Администрация Привольненского сельского поселения </w:t>
            </w:r>
            <w:proofErr w:type="spellStart"/>
            <w:r>
              <w:t>Светлоярского</w:t>
            </w:r>
            <w:proofErr w:type="spellEnd"/>
            <w:r>
              <w:t xml:space="preserve"> муниципального района Волгоградской области                                           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664" w:rsidRDefault="002D7664">
            <w:pPr>
              <w:jc w:val="center"/>
            </w:pPr>
            <w:r>
              <w:t>3426010998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664" w:rsidRDefault="002D7664">
            <w:pPr>
              <w:jc w:val="center"/>
            </w:pPr>
            <w:r>
              <w:t>342601001</w:t>
            </w:r>
          </w:p>
        </w:tc>
      </w:tr>
      <w:tr w:rsidR="002D7664" w:rsidTr="002D7664">
        <w:trPr>
          <w:trHeight w:val="12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664" w:rsidRDefault="002D7664">
            <w:pPr>
              <w:jc w:val="center"/>
            </w:pPr>
            <w:r>
              <w:t>959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664" w:rsidRDefault="002D7664">
            <w:r>
              <w:t>2 02 15002 10 0000 150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64" w:rsidRDefault="002D7664">
            <w: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64" w:rsidRDefault="002D7664">
            <w:r>
              <w:t xml:space="preserve">Администрация Привольненского сельского поселения </w:t>
            </w:r>
            <w:proofErr w:type="spellStart"/>
            <w:r>
              <w:t>Светлоярского</w:t>
            </w:r>
            <w:proofErr w:type="spellEnd"/>
            <w:r>
              <w:t xml:space="preserve"> муниципального района Волгоградской области                                           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664" w:rsidRDefault="002D7664">
            <w:pPr>
              <w:jc w:val="center"/>
            </w:pPr>
            <w:r>
              <w:t>3426010998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664" w:rsidRDefault="002D7664">
            <w:pPr>
              <w:jc w:val="center"/>
            </w:pPr>
            <w:r>
              <w:t>342601001</w:t>
            </w:r>
          </w:p>
        </w:tc>
      </w:tr>
      <w:tr w:rsidR="002D7664" w:rsidTr="002D7664">
        <w:trPr>
          <w:trHeight w:val="12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664" w:rsidRDefault="002D7664">
            <w:pPr>
              <w:jc w:val="center"/>
            </w:pPr>
            <w:r>
              <w:t>959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664" w:rsidRDefault="002D7664">
            <w:r>
              <w:t>2 02 25497 10 0000 150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64" w:rsidRDefault="002D7664">
            <w:r>
              <w:t>Субсидии бюджетам сельских поселений на реализацию мероприятий по обеспечению жильем молодых семей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64" w:rsidRDefault="002D7664">
            <w:r>
              <w:t xml:space="preserve">Администрация Привольненского сельского поселения </w:t>
            </w:r>
            <w:proofErr w:type="spellStart"/>
            <w:r>
              <w:t>Светлоярского</w:t>
            </w:r>
            <w:proofErr w:type="spellEnd"/>
            <w:r>
              <w:t xml:space="preserve"> муниципального района Волгоградской области                                           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664" w:rsidRDefault="002D7664">
            <w:pPr>
              <w:jc w:val="center"/>
            </w:pPr>
            <w:r>
              <w:t>3426010998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664" w:rsidRDefault="002D7664">
            <w:pPr>
              <w:jc w:val="center"/>
            </w:pPr>
            <w:r>
              <w:t>342601001</w:t>
            </w:r>
          </w:p>
        </w:tc>
      </w:tr>
      <w:tr w:rsidR="002D7664" w:rsidTr="002D7664">
        <w:trPr>
          <w:trHeight w:val="12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664" w:rsidRDefault="002D7664">
            <w:pPr>
              <w:jc w:val="center"/>
            </w:pPr>
            <w:r>
              <w:lastRenderedPageBreak/>
              <w:t>959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664" w:rsidRDefault="002D7664">
            <w:r>
              <w:t>2 02 29999 10 0000 150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64" w:rsidRDefault="002D7664">
            <w:r>
              <w:t>Прочие субсидии бюджетам сельских поселений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64" w:rsidRDefault="002D7664">
            <w:r>
              <w:t xml:space="preserve">Администрация Привольненского сельского поселения </w:t>
            </w:r>
            <w:proofErr w:type="spellStart"/>
            <w:r>
              <w:t>Светлоярского</w:t>
            </w:r>
            <w:proofErr w:type="spellEnd"/>
            <w:r>
              <w:t xml:space="preserve"> муниципального района Волгоградской области                                           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664" w:rsidRDefault="002D7664">
            <w:pPr>
              <w:jc w:val="center"/>
            </w:pPr>
            <w:r>
              <w:t>3426010998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664" w:rsidRDefault="002D7664">
            <w:pPr>
              <w:jc w:val="center"/>
            </w:pPr>
            <w:r>
              <w:t>342601001</w:t>
            </w:r>
          </w:p>
        </w:tc>
      </w:tr>
      <w:tr w:rsidR="002D7664" w:rsidTr="002D7664">
        <w:trPr>
          <w:trHeight w:val="12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664" w:rsidRDefault="002D7664">
            <w:pPr>
              <w:jc w:val="center"/>
            </w:pPr>
            <w:r>
              <w:t>959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664" w:rsidRDefault="002D7664">
            <w:r>
              <w:t>2 02 35118 10 0000 150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64" w:rsidRDefault="002D7664"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64" w:rsidRDefault="002D7664">
            <w:r>
              <w:t xml:space="preserve">Администрация Привольненского сельского поселения </w:t>
            </w:r>
            <w:proofErr w:type="spellStart"/>
            <w:r>
              <w:t>Светлоярского</w:t>
            </w:r>
            <w:proofErr w:type="spellEnd"/>
            <w:r>
              <w:t xml:space="preserve"> муниципального района Волгоградской области                                           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664" w:rsidRDefault="002D7664">
            <w:pPr>
              <w:jc w:val="center"/>
            </w:pPr>
            <w:r>
              <w:t>3426010998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664" w:rsidRDefault="002D7664">
            <w:pPr>
              <w:jc w:val="center"/>
            </w:pPr>
            <w:r>
              <w:t>342601001</w:t>
            </w:r>
          </w:p>
        </w:tc>
      </w:tr>
      <w:tr w:rsidR="002D7664" w:rsidTr="002D7664">
        <w:trPr>
          <w:trHeight w:val="12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664" w:rsidRDefault="002D7664">
            <w:pPr>
              <w:jc w:val="center"/>
            </w:pPr>
            <w:r>
              <w:t>959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664" w:rsidRDefault="002D7664">
            <w:r>
              <w:t>2 02 30024 10 0000 150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64" w:rsidRDefault="002D7664">
            <w: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64" w:rsidRDefault="002D7664">
            <w:r>
              <w:t xml:space="preserve">Администрация Привольненского сельского поселения </w:t>
            </w:r>
            <w:proofErr w:type="spellStart"/>
            <w:r>
              <w:t>Светлоярского</w:t>
            </w:r>
            <w:proofErr w:type="spellEnd"/>
            <w:r>
              <w:t xml:space="preserve"> муниципального района Волгоградской области                                           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664" w:rsidRDefault="002D7664">
            <w:pPr>
              <w:jc w:val="center"/>
            </w:pPr>
            <w:r>
              <w:t>3426010998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664" w:rsidRDefault="002D7664">
            <w:pPr>
              <w:jc w:val="center"/>
            </w:pPr>
            <w:r>
              <w:t>342601001</w:t>
            </w:r>
          </w:p>
        </w:tc>
      </w:tr>
      <w:tr w:rsidR="002D7664" w:rsidTr="002D7664">
        <w:trPr>
          <w:trHeight w:val="189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664" w:rsidRDefault="002D7664">
            <w:pPr>
              <w:jc w:val="center"/>
            </w:pPr>
            <w:r>
              <w:t>959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664" w:rsidRDefault="002D7664">
            <w:r>
              <w:t>2 02 40014 10 0000 150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64" w:rsidRDefault="002D7664"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64" w:rsidRDefault="002D7664">
            <w:r>
              <w:t xml:space="preserve">Администрация Привольненского сельского поселения </w:t>
            </w:r>
            <w:proofErr w:type="spellStart"/>
            <w:r>
              <w:t>Светлоярского</w:t>
            </w:r>
            <w:proofErr w:type="spellEnd"/>
            <w:r>
              <w:t xml:space="preserve"> муниципального района Волгоградской области                                           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664" w:rsidRDefault="002D7664">
            <w:pPr>
              <w:jc w:val="center"/>
            </w:pPr>
            <w:r>
              <w:t>3426010998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664" w:rsidRDefault="002D7664">
            <w:pPr>
              <w:jc w:val="center"/>
            </w:pPr>
            <w:r>
              <w:t>342601001</w:t>
            </w:r>
          </w:p>
        </w:tc>
      </w:tr>
      <w:tr w:rsidR="002D7664" w:rsidTr="002D7664">
        <w:trPr>
          <w:trHeight w:val="12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664" w:rsidRDefault="002D7664">
            <w:pPr>
              <w:jc w:val="center"/>
            </w:pPr>
            <w:r>
              <w:t>959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664" w:rsidRDefault="002D7664">
            <w:r>
              <w:t>2 02 49999 10 0000 150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64" w:rsidRDefault="002D7664">
            <w:r>
              <w:t>Прочие межбюджетные трансферты, передаваемые бюджетам сельских поселений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64" w:rsidRDefault="002D7664">
            <w:r>
              <w:t xml:space="preserve">Администрация Привольненского сельского поселения </w:t>
            </w:r>
            <w:proofErr w:type="spellStart"/>
            <w:r>
              <w:t>Светлоярского</w:t>
            </w:r>
            <w:proofErr w:type="spellEnd"/>
            <w:r>
              <w:t xml:space="preserve"> муниципального района Волгоградской области                                           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664" w:rsidRDefault="002D7664">
            <w:pPr>
              <w:jc w:val="center"/>
            </w:pPr>
            <w:r>
              <w:t>3426010998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664" w:rsidRDefault="002D7664">
            <w:pPr>
              <w:jc w:val="center"/>
            </w:pPr>
            <w:r>
              <w:t>342601001</w:t>
            </w:r>
          </w:p>
        </w:tc>
      </w:tr>
      <w:tr w:rsidR="002D7664" w:rsidTr="002D7664">
        <w:trPr>
          <w:trHeight w:val="12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664" w:rsidRDefault="002D7664">
            <w:pPr>
              <w:jc w:val="center"/>
            </w:pPr>
            <w:r>
              <w:t>959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664" w:rsidRDefault="002D7664">
            <w:r>
              <w:t>2 07 05020 10 0000 150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64" w:rsidRDefault="002D7664">
            <w: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64" w:rsidRDefault="002D7664">
            <w:r>
              <w:t xml:space="preserve">Администрация Привольненского сельского поселения </w:t>
            </w:r>
            <w:proofErr w:type="spellStart"/>
            <w:r>
              <w:t>Светлоярского</w:t>
            </w:r>
            <w:proofErr w:type="spellEnd"/>
            <w:r>
              <w:t xml:space="preserve"> муниципального района Волгоградской области                                           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664" w:rsidRDefault="002D7664">
            <w:pPr>
              <w:jc w:val="center"/>
            </w:pPr>
            <w:r>
              <w:t>3426010998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664" w:rsidRDefault="002D7664">
            <w:pPr>
              <w:jc w:val="center"/>
            </w:pPr>
            <w:r>
              <w:t>342601001</w:t>
            </w:r>
          </w:p>
        </w:tc>
      </w:tr>
      <w:tr w:rsidR="002D7664" w:rsidTr="002D7664">
        <w:trPr>
          <w:trHeight w:val="12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664" w:rsidRDefault="002D7664">
            <w:pPr>
              <w:jc w:val="center"/>
            </w:pPr>
            <w:r>
              <w:lastRenderedPageBreak/>
              <w:t>959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664" w:rsidRDefault="002D7664">
            <w:r>
              <w:t>2 07 05030 10 0000 150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64" w:rsidRDefault="002D7664">
            <w:r>
              <w:t>Прочие безвозмездные поступления в бюджеты сельских поселений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64" w:rsidRDefault="002D7664">
            <w:r>
              <w:t xml:space="preserve">Администрация Привольненского сельского поселения </w:t>
            </w:r>
            <w:proofErr w:type="spellStart"/>
            <w:r>
              <w:t>Светлоярского</w:t>
            </w:r>
            <w:proofErr w:type="spellEnd"/>
            <w:r>
              <w:t xml:space="preserve"> муниципального района Волгоградской области                                           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664" w:rsidRDefault="002D7664">
            <w:pPr>
              <w:jc w:val="center"/>
            </w:pPr>
            <w:r>
              <w:t>3426010998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664" w:rsidRDefault="002D7664">
            <w:pPr>
              <w:jc w:val="center"/>
            </w:pPr>
            <w:r>
              <w:t>342601001</w:t>
            </w:r>
          </w:p>
        </w:tc>
      </w:tr>
      <w:tr w:rsidR="002D7664" w:rsidTr="002D7664">
        <w:trPr>
          <w:trHeight w:val="229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664" w:rsidRDefault="002D7664">
            <w:pPr>
              <w:jc w:val="center"/>
            </w:pPr>
            <w:r>
              <w:t>959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664" w:rsidRDefault="002D7664">
            <w:r>
              <w:t>2 08 05000 10 0000 150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64" w:rsidRDefault="002D7664">
            <w: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64" w:rsidRDefault="002D7664">
            <w:r>
              <w:t xml:space="preserve">Администрация Привольненского сельского поселения </w:t>
            </w:r>
            <w:proofErr w:type="spellStart"/>
            <w:r>
              <w:t>Светлоярского</w:t>
            </w:r>
            <w:proofErr w:type="spellEnd"/>
            <w:r>
              <w:t xml:space="preserve"> муниципального района Волгоградской области                                           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664" w:rsidRDefault="002D7664">
            <w:pPr>
              <w:jc w:val="center"/>
            </w:pPr>
            <w:r>
              <w:t>3426010998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664" w:rsidRDefault="002D7664">
            <w:pPr>
              <w:jc w:val="center"/>
            </w:pPr>
            <w:r>
              <w:t>342601001</w:t>
            </w:r>
          </w:p>
        </w:tc>
      </w:tr>
      <w:tr w:rsidR="002D7664" w:rsidTr="002D7664">
        <w:trPr>
          <w:trHeight w:val="157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664" w:rsidRDefault="002D7664">
            <w:pPr>
              <w:jc w:val="center"/>
            </w:pPr>
            <w:r>
              <w:t>959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664" w:rsidRDefault="002D7664">
            <w:r>
              <w:t>2 19 25020 10 0000 150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64" w:rsidRDefault="002D7664">
            <w:r>
              <w:t>Возврат остатков субсидий на мероприятия подпрограммы "Обеспечение жильем молодых семей" федеральной целевой программы "Жилище" на 2015 - 2020 годы из бюджетов сельских поселений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64" w:rsidRDefault="002D7664">
            <w:r>
              <w:t xml:space="preserve">Администрация Привольненского сельского поселения </w:t>
            </w:r>
            <w:proofErr w:type="spellStart"/>
            <w:r>
              <w:t>Светлоярского</w:t>
            </w:r>
            <w:proofErr w:type="spellEnd"/>
            <w:r>
              <w:t xml:space="preserve"> муниципального района Волгоградской области                                           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664" w:rsidRDefault="002D7664">
            <w:pPr>
              <w:jc w:val="center"/>
            </w:pPr>
            <w:r>
              <w:t>3426010998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664" w:rsidRDefault="002D7664">
            <w:pPr>
              <w:jc w:val="center"/>
            </w:pPr>
            <w:r>
              <w:t>342601001</w:t>
            </w:r>
          </w:p>
        </w:tc>
      </w:tr>
      <w:tr w:rsidR="002D7664" w:rsidTr="002D7664">
        <w:trPr>
          <w:trHeight w:val="12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664" w:rsidRDefault="002D7664">
            <w:pPr>
              <w:jc w:val="center"/>
            </w:pPr>
            <w:r>
              <w:t>959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664" w:rsidRDefault="002D7664">
            <w:r>
              <w:t>2 19 60010 10 0000 150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64" w:rsidRDefault="002D7664">
            <w: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64" w:rsidRDefault="002D7664">
            <w:r>
              <w:t xml:space="preserve">Администрация Привольненского сельского поселения </w:t>
            </w:r>
            <w:proofErr w:type="spellStart"/>
            <w:r>
              <w:t>Светлоярского</w:t>
            </w:r>
            <w:proofErr w:type="spellEnd"/>
            <w:r>
              <w:t xml:space="preserve"> муниципального района Волгоградской области                                           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664" w:rsidRDefault="002D7664">
            <w:pPr>
              <w:jc w:val="center"/>
            </w:pPr>
            <w:r>
              <w:t>3426010998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664" w:rsidRDefault="002D7664">
            <w:pPr>
              <w:jc w:val="center"/>
            </w:pPr>
            <w:r>
              <w:t>342601001</w:t>
            </w:r>
          </w:p>
        </w:tc>
      </w:tr>
      <w:tr w:rsidR="002D7664" w:rsidTr="002D7664">
        <w:trPr>
          <w:trHeight w:val="31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664" w:rsidRDefault="002D7664">
            <w:pPr>
              <w:jc w:val="center"/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664" w:rsidRDefault="002D76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7664" w:rsidRDefault="002D7664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7664" w:rsidRDefault="002D7664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664" w:rsidRDefault="002D76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664" w:rsidRDefault="002D7664">
            <w:pPr>
              <w:jc w:val="center"/>
              <w:rPr>
                <w:sz w:val="20"/>
                <w:szCs w:val="20"/>
              </w:rPr>
            </w:pPr>
          </w:p>
        </w:tc>
      </w:tr>
      <w:tr w:rsidR="002D7664" w:rsidTr="002D7664">
        <w:trPr>
          <w:trHeight w:val="31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664" w:rsidRDefault="002D76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664" w:rsidRDefault="002D76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7664" w:rsidRDefault="002D7664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7664" w:rsidRDefault="002D7664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664" w:rsidRDefault="002D76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664" w:rsidRDefault="002D7664">
            <w:pPr>
              <w:jc w:val="center"/>
              <w:rPr>
                <w:sz w:val="20"/>
                <w:szCs w:val="20"/>
              </w:rPr>
            </w:pPr>
          </w:p>
        </w:tc>
      </w:tr>
      <w:tr w:rsidR="002D7664" w:rsidTr="00895084">
        <w:trPr>
          <w:trHeight w:val="31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7664" w:rsidRDefault="002D76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7664" w:rsidRDefault="002D76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7664" w:rsidRDefault="002D7664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7664" w:rsidRDefault="002D7664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7664" w:rsidRDefault="002D76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7664" w:rsidRDefault="002D7664">
            <w:pPr>
              <w:jc w:val="center"/>
              <w:rPr>
                <w:sz w:val="20"/>
                <w:szCs w:val="20"/>
              </w:rPr>
            </w:pPr>
          </w:p>
        </w:tc>
      </w:tr>
      <w:tr w:rsidR="002D7664" w:rsidTr="00895084">
        <w:trPr>
          <w:trHeight w:val="330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7664" w:rsidRDefault="002D7664">
            <w:pPr>
              <w:rPr>
                <w:sz w:val="26"/>
                <w:szCs w:val="26"/>
              </w:rPr>
            </w:pPr>
          </w:p>
          <w:p w:rsidR="00895084" w:rsidRDefault="00895084">
            <w:pPr>
              <w:rPr>
                <w:sz w:val="26"/>
                <w:szCs w:val="26"/>
              </w:rPr>
            </w:pPr>
          </w:p>
          <w:p w:rsidR="00895084" w:rsidRDefault="00895084">
            <w:pPr>
              <w:rPr>
                <w:sz w:val="26"/>
                <w:szCs w:val="26"/>
              </w:rPr>
            </w:pPr>
          </w:p>
          <w:p w:rsidR="00895084" w:rsidRDefault="00895084">
            <w:pPr>
              <w:rPr>
                <w:sz w:val="26"/>
                <w:szCs w:val="2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7664" w:rsidRDefault="002D7664">
            <w:pPr>
              <w:rPr>
                <w:sz w:val="26"/>
                <w:szCs w:val="26"/>
              </w:rPr>
            </w:pPr>
          </w:p>
        </w:tc>
        <w:tc>
          <w:tcPr>
            <w:tcW w:w="2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7664" w:rsidRDefault="002D7664">
            <w:pPr>
              <w:jc w:val="right"/>
              <w:rPr>
                <w:sz w:val="26"/>
                <w:szCs w:val="26"/>
              </w:rPr>
            </w:pPr>
          </w:p>
        </w:tc>
      </w:tr>
    </w:tbl>
    <w:p w:rsidR="002D7664" w:rsidRDefault="002D7664"/>
    <w:p w:rsidR="002D7664" w:rsidRDefault="002D7664"/>
    <w:tbl>
      <w:tblPr>
        <w:tblW w:w="10207" w:type="dxa"/>
        <w:tblLayout w:type="fixed"/>
        <w:tblLook w:val="04A0" w:firstRow="1" w:lastRow="0" w:firstColumn="1" w:lastColumn="0" w:noHBand="0" w:noVBand="1"/>
      </w:tblPr>
      <w:tblGrid>
        <w:gridCol w:w="2268"/>
        <w:gridCol w:w="4395"/>
        <w:gridCol w:w="1134"/>
        <w:gridCol w:w="1134"/>
        <w:gridCol w:w="1276"/>
      </w:tblGrid>
      <w:tr w:rsidR="002D7664" w:rsidTr="002D7664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7664" w:rsidRDefault="002D7664">
            <w:pPr>
              <w:rPr>
                <w:sz w:val="20"/>
                <w:szCs w:val="20"/>
              </w:rPr>
            </w:pPr>
            <w:bookmarkStart w:id="1" w:name="RANGE!A1:E85"/>
            <w:bookmarkEnd w:id="1"/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664" w:rsidRDefault="002D766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664" w:rsidRDefault="002D766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664" w:rsidRDefault="002D76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№4</w:t>
            </w:r>
          </w:p>
        </w:tc>
      </w:tr>
      <w:tr w:rsidR="002D7664" w:rsidTr="002D7664">
        <w:trPr>
          <w:trHeight w:val="11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7664" w:rsidRDefault="002D76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664" w:rsidRDefault="002D766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7664" w:rsidRDefault="002D76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решению Совета депутатов Привольненского сельского </w:t>
            </w:r>
            <w:proofErr w:type="gramStart"/>
            <w:r>
              <w:rPr>
                <w:sz w:val="20"/>
                <w:szCs w:val="20"/>
              </w:rPr>
              <w:t>поселения  "</w:t>
            </w:r>
            <w:proofErr w:type="gramEnd"/>
            <w:r>
              <w:rPr>
                <w:sz w:val="20"/>
                <w:szCs w:val="20"/>
              </w:rPr>
              <w:t xml:space="preserve">О бюджете Привольненского   сельского поселения на 2021 год и плановый период  2022 и  2023 годов" </w:t>
            </w:r>
          </w:p>
        </w:tc>
      </w:tr>
      <w:tr w:rsidR="002D7664" w:rsidTr="002D7664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7664" w:rsidRDefault="002D76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664" w:rsidRDefault="002D7664">
            <w:pPr>
              <w:rPr>
                <w:sz w:val="20"/>
                <w:szCs w:val="20"/>
              </w:rPr>
            </w:pPr>
          </w:p>
        </w:tc>
      </w:tr>
      <w:tr w:rsidR="002D7664" w:rsidTr="002D7664">
        <w:trPr>
          <w:trHeight w:val="735"/>
        </w:trPr>
        <w:tc>
          <w:tcPr>
            <w:tcW w:w="102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7664" w:rsidRDefault="002D76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Прогноз поступлений по налогам, сборам, платежам и поступлений из других бюджетов бюджетной системы Российской Федерации в бюджет Привольненского сельского поселения в 2021 году </w:t>
            </w:r>
          </w:p>
        </w:tc>
      </w:tr>
      <w:tr w:rsidR="002D7664" w:rsidTr="002D7664">
        <w:trPr>
          <w:trHeight w:val="33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7664" w:rsidRDefault="002D7664">
            <w:pPr>
              <w:jc w:val="center"/>
              <w:rPr>
                <w:b/>
                <w:bCs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664" w:rsidRDefault="002D766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664" w:rsidRDefault="002D76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664" w:rsidRDefault="002D76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664" w:rsidRDefault="002D76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рублей</w:t>
            </w:r>
          </w:p>
        </w:tc>
      </w:tr>
      <w:tr w:rsidR="002D7664" w:rsidTr="002D7664">
        <w:trPr>
          <w:trHeight w:val="525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664" w:rsidRDefault="002D7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664" w:rsidRDefault="002D7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доходов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664" w:rsidRDefault="002D7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на 2021 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664" w:rsidRDefault="002D7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664" w:rsidRDefault="002D7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 на 2021 год с изменениями </w:t>
            </w:r>
          </w:p>
        </w:tc>
      </w:tr>
      <w:tr w:rsidR="002D7664" w:rsidTr="002D7664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64" w:rsidRDefault="002D7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64" w:rsidRDefault="002D7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64" w:rsidRDefault="002D7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64" w:rsidRDefault="002D7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64" w:rsidRDefault="002D7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64A3B" w:rsidTr="002D7664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D7664" w:rsidRDefault="002D7664">
            <w:pPr>
              <w:rPr>
                <w:b/>
                <w:bCs/>
              </w:rPr>
            </w:pPr>
            <w:r>
              <w:rPr>
                <w:b/>
                <w:bCs/>
              </w:rPr>
              <w:t>000 1 00 00000 00 0000 000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D7664" w:rsidRDefault="002D766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Налоговые и </w:t>
            </w:r>
            <w:proofErr w:type="gramStart"/>
            <w:r>
              <w:rPr>
                <w:b/>
                <w:bCs/>
              </w:rPr>
              <w:t>неналоговые  доходы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2D7664" w:rsidRDefault="002D76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4 596,9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2D7664" w:rsidRDefault="002D76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2D7664" w:rsidRDefault="002D76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4 931,1</w:t>
            </w:r>
          </w:p>
        </w:tc>
      </w:tr>
      <w:tr w:rsidR="00A64A3B" w:rsidTr="002D7664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D7664" w:rsidRDefault="002D7664">
            <w:pPr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000 1 01 00000 00 0000 000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D7664" w:rsidRDefault="002D7664">
            <w:pPr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D7664" w:rsidRDefault="002D7664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1 363,8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D7664" w:rsidRDefault="002D7664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D7664" w:rsidRDefault="002D7664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1 363,8</w:t>
            </w:r>
          </w:p>
        </w:tc>
      </w:tr>
      <w:tr w:rsidR="002D7664" w:rsidTr="002D7664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7664" w:rsidRDefault="002D7664">
            <w:pPr>
              <w:outlineLvl w:val="0"/>
            </w:pPr>
            <w:r>
              <w:t>000 1 01 02000 01 0000 110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7664" w:rsidRDefault="002D7664">
            <w:pPr>
              <w:outlineLvl w:val="0"/>
            </w:pPr>
            <w: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D7664" w:rsidRDefault="002D7664">
            <w:pPr>
              <w:jc w:val="center"/>
              <w:outlineLvl w:val="0"/>
            </w:pPr>
            <w:r>
              <w:t>1 363,8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D7664" w:rsidRDefault="002D7664">
            <w:pPr>
              <w:jc w:val="center"/>
              <w:outlineLvl w:val="0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D7664" w:rsidRDefault="002D7664">
            <w:pPr>
              <w:jc w:val="center"/>
              <w:outlineLvl w:val="0"/>
            </w:pPr>
            <w:r>
              <w:t>1 363,8</w:t>
            </w:r>
          </w:p>
        </w:tc>
      </w:tr>
      <w:tr w:rsidR="002D7664" w:rsidTr="002D7664">
        <w:trPr>
          <w:trHeight w:val="15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64" w:rsidRDefault="002D7664">
            <w:pPr>
              <w:outlineLvl w:val="1"/>
            </w:pPr>
            <w:r>
              <w:t>000 1 01 02010 01 0000 110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64" w:rsidRDefault="002D7664">
            <w:pPr>
              <w:outlineLvl w:val="1"/>
            </w:pPr>
            <w: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664" w:rsidRDefault="002D7664">
            <w:pPr>
              <w:jc w:val="center"/>
              <w:outlineLvl w:val="1"/>
            </w:pPr>
            <w:r>
              <w:t>1 215,9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664" w:rsidRDefault="002D7664">
            <w:pPr>
              <w:jc w:val="center"/>
              <w:outlineLvl w:val="1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664" w:rsidRDefault="002D7664">
            <w:pPr>
              <w:jc w:val="center"/>
              <w:outlineLvl w:val="1"/>
            </w:pPr>
            <w:r>
              <w:t>1 215,9</w:t>
            </w:r>
          </w:p>
        </w:tc>
      </w:tr>
      <w:tr w:rsidR="002D7664" w:rsidTr="002D7664">
        <w:trPr>
          <w:trHeight w:val="25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64" w:rsidRDefault="002D7664">
            <w:pPr>
              <w:outlineLvl w:val="1"/>
            </w:pPr>
            <w:r>
              <w:t>000 1 01 02020 01 0000 110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64" w:rsidRDefault="002D7664">
            <w:pPr>
              <w:outlineLvl w:val="1"/>
            </w:pPr>
            <w: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664" w:rsidRDefault="002D7664">
            <w:pPr>
              <w:jc w:val="center"/>
              <w:outlineLvl w:val="1"/>
            </w:pPr>
            <w:r>
              <w:t>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664" w:rsidRDefault="002D7664">
            <w:pPr>
              <w:jc w:val="center"/>
              <w:outlineLvl w:val="1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664" w:rsidRDefault="002D7664">
            <w:pPr>
              <w:jc w:val="center"/>
              <w:outlineLvl w:val="1"/>
            </w:pPr>
            <w:r>
              <w:t>59,9</w:t>
            </w:r>
          </w:p>
        </w:tc>
      </w:tr>
      <w:tr w:rsidR="002D7664" w:rsidTr="002D7664">
        <w:trPr>
          <w:trHeight w:val="9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64" w:rsidRDefault="002D7664">
            <w:pPr>
              <w:outlineLvl w:val="1"/>
            </w:pPr>
            <w:r>
              <w:t>000 1 01 02030 01 0000 110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64" w:rsidRDefault="002D7664">
            <w:pPr>
              <w:outlineLvl w:val="1"/>
            </w:pPr>
            <w: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664" w:rsidRDefault="002D7664">
            <w:pPr>
              <w:jc w:val="center"/>
              <w:outlineLvl w:val="1"/>
            </w:pPr>
            <w:r>
              <w:t>32,6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664" w:rsidRDefault="002D7664">
            <w:pPr>
              <w:jc w:val="center"/>
              <w:outlineLvl w:val="1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664" w:rsidRDefault="002D7664">
            <w:pPr>
              <w:jc w:val="center"/>
              <w:outlineLvl w:val="1"/>
            </w:pPr>
            <w:r>
              <w:t>32,6</w:t>
            </w:r>
          </w:p>
        </w:tc>
      </w:tr>
      <w:tr w:rsidR="002D7664" w:rsidTr="002D7664">
        <w:trPr>
          <w:trHeight w:val="18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64" w:rsidRDefault="002D7664">
            <w:pPr>
              <w:outlineLvl w:val="1"/>
            </w:pPr>
            <w:r>
              <w:t>000 1 01 02040 01 0000 110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64" w:rsidRDefault="002D7664">
            <w:pPr>
              <w:outlineLvl w:val="1"/>
            </w:pPr>
            <w: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</w:t>
            </w:r>
            <w:r>
              <w:lastRenderedPageBreak/>
              <w:t>статьей 227.1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664" w:rsidRDefault="002D7664">
            <w:pPr>
              <w:jc w:val="center"/>
              <w:outlineLvl w:val="1"/>
            </w:pPr>
            <w:r>
              <w:lastRenderedPageBreak/>
              <w:t>55,4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664" w:rsidRDefault="002D7664">
            <w:pPr>
              <w:jc w:val="center"/>
              <w:outlineLvl w:val="1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664" w:rsidRDefault="002D7664">
            <w:pPr>
              <w:jc w:val="center"/>
              <w:outlineLvl w:val="1"/>
            </w:pPr>
            <w:r>
              <w:t>55,4</w:t>
            </w:r>
          </w:p>
        </w:tc>
      </w:tr>
      <w:tr w:rsidR="00A64A3B" w:rsidTr="002D7664">
        <w:trPr>
          <w:trHeight w:val="6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D7664" w:rsidRDefault="002D7664">
            <w:pPr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000 1 03 00000 00 0000 000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D7664" w:rsidRDefault="002D7664">
            <w:pPr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D7664" w:rsidRDefault="002D7664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1 861,1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D7664" w:rsidRDefault="002D7664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D7664" w:rsidRDefault="002D7664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1 861,1</w:t>
            </w:r>
          </w:p>
        </w:tc>
      </w:tr>
      <w:tr w:rsidR="002D7664" w:rsidTr="002D7664">
        <w:trPr>
          <w:trHeight w:val="6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7664" w:rsidRDefault="002D7664">
            <w:pPr>
              <w:outlineLvl w:val="1"/>
            </w:pPr>
            <w:r>
              <w:t>000 1 03 02000 01 0000 110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7664" w:rsidRDefault="002D7664">
            <w:pPr>
              <w:outlineLvl w:val="1"/>
            </w:pPr>
            <w: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D7664" w:rsidRDefault="002D7664">
            <w:pPr>
              <w:jc w:val="center"/>
              <w:outlineLvl w:val="1"/>
            </w:pPr>
            <w:r>
              <w:t>1 861,1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D7664" w:rsidRDefault="002D7664">
            <w:pPr>
              <w:jc w:val="center"/>
              <w:outlineLvl w:val="1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D7664" w:rsidRDefault="002D7664">
            <w:pPr>
              <w:jc w:val="center"/>
              <w:outlineLvl w:val="1"/>
            </w:pPr>
            <w:r>
              <w:t>1 861,1</w:t>
            </w:r>
          </w:p>
        </w:tc>
      </w:tr>
      <w:tr w:rsidR="002D7664" w:rsidTr="002D7664">
        <w:trPr>
          <w:trHeight w:val="246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64" w:rsidRDefault="002D7664">
            <w:pPr>
              <w:outlineLvl w:val="2"/>
            </w:pPr>
            <w:r>
              <w:t>000 1 03 02231 01 0000 110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64" w:rsidRDefault="002D7664">
            <w:pPr>
              <w:outlineLvl w:val="2"/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664" w:rsidRDefault="002D7664">
            <w:pPr>
              <w:jc w:val="center"/>
              <w:outlineLvl w:val="2"/>
            </w:pPr>
            <w:r>
              <w:t>854,5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664" w:rsidRDefault="002D7664">
            <w:pPr>
              <w:jc w:val="center"/>
              <w:outlineLvl w:val="2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664" w:rsidRDefault="002D7664">
            <w:pPr>
              <w:jc w:val="center"/>
              <w:outlineLvl w:val="2"/>
            </w:pPr>
            <w:r>
              <w:t>854,5</w:t>
            </w:r>
          </w:p>
        </w:tc>
      </w:tr>
      <w:tr w:rsidR="002D7664" w:rsidTr="002D7664">
        <w:trPr>
          <w:trHeight w:val="289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64" w:rsidRDefault="002D7664">
            <w:pPr>
              <w:outlineLvl w:val="2"/>
            </w:pPr>
            <w:r>
              <w:t>000 1 03 02241 01 0000 110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64" w:rsidRDefault="002D7664">
            <w:pPr>
              <w:outlineLvl w:val="2"/>
            </w:pPr>
            <w:r>
              <w:t>Доходы от уплаты акцизов на моторные масла для дизельных и (или) карбюраторных (</w:t>
            </w:r>
            <w:proofErr w:type="spellStart"/>
            <w:r>
              <w:t>инжекторных</w:t>
            </w:r>
            <w:proofErr w:type="spellEnd"/>
            <w: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664" w:rsidRDefault="002D7664">
            <w:pPr>
              <w:jc w:val="center"/>
              <w:outlineLvl w:val="2"/>
            </w:pPr>
            <w:r>
              <w:t>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664" w:rsidRDefault="002D7664">
            <w:pPr>
              <w:jc w:val="center"/>
              <w:outlineLvl w:val="2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664" w:rsidRDefault="002D7664">
            <w:pPr>
              <w:jc w:val="center"/>
              <w:outlineLvl w:val="2"/>
            </w:pPr>
            <w:r>
              <w:t>4,9</w:t>
            </w:r>
          </w:p>
        </w:tc>
      </w:tr>
      <w:tr w:rsidR="002D7664" w:rsidTr="002D7664">
        <w:trPr>
          <w:trHeight w:val="25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64" w:rsidRDefault="002D7664">
            <w:pPr>
              <w:outlineLvl w:val="2"/>
            </w:pPr>
            <w:r>
              <w:t>000 1 03 02251 01 0000 110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64" w:rsidRDefault="002D7664">
            <w:pPr>
              <w:outlineLvl w:val="2"/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664" w:rsidRDefault="002D7664">
            <w:pPr>
              <w:jc w:val="center"/>
              <w:outlineLvl w:val="2"/>
            </w:pPr>
            <w:r>
              <w:t>1 124,1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664" w:rsidRDefault="002D7664">
            <w:pPr>
              <w:jc w:val="center"/>
              <w:outlineLvl w:val="2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664" w:rsidRDefault="002D7664">
            <w:pPr>
              <w:jc w:val="center"/>
              <w:outlineLvl w:val="2"/>
            </w:pPr>
            <w:r>
              <w:t>1 124,1</w:t>
            </w:r>
          </w:p>
        </w:tc>
      </w:tr>
      <w:tr w:rsidR="002D7664" w:rsidTr="002D7664">
        <w:trPr>
          <w:trHeight w:val="25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64" w:rsidRDefault="002D7664">
            <w:pPr>
              <w:outlineLvl w:val="2"/>
            </w:pPr>
            <w:r>
              <w:lastRenderedPageBreak/>
              <w:t>000 1 03 02261 01 0000 110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64" w:rsidRDefault="002D7664">
            <w:pPr>
              <w:outlineLvl w:val="2"/>
            </w:pPr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664" w:rsidRDefault="002D7664">
            <w:pPr>
              <w:jc w:val="center"/>
              <w:outlineLvl w:val="2"/>
            </w:pPr>
            <w:r>
              <w:t>-122,4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664" w:rsidRDefault="002D7664">
            <w:pPr>
              <w:jc w:val="center"/>
              <w:outlineLvl w:val="2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664" w:rsidRDefault="002D7664">
            <w:pPr>
              <w:jc w:val="center"/>
              <w:outlineLvl w:val="2"/>
            </w:pPr>
            <w:r>
              <w:t>-122,4</w:t>
            </w:r>
          </w:p>
        </w:tc>
      </w:tr>
      <w:tr w:rsidR="00A64A3B" w:rsidTr="002D7664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D7664" w:rsidRDefault="002D7664">
            <w:pPr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000 1 05 00000 00 0000 000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D7664" w:rsidRDefault="002D7664">
            <w:pPr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D7664" w:rsidRDefault="002D7664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254,8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D7664" w:rsidRDefault="002D7664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245,2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D7664" w:rsidRDefault="002D7664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500,0</w:t>
            </w:r>
          </w:p>
        </w:tc>
      </w:tr>
      <w:tr w:rsidR="00A64A3B" w:rsidTr="002D7664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7664" w:rsidRDefault="002D7664">
            <w:pPr>
              <w:outlineLvl w:val="0"/>
            </w:pPr>
            <w:r>
              <w:t>000 1 05 03000 01 0000 110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7664" w:rsidRDefault="002D7664">
            <w:pPr>
              <w:outlineLvl w:val="0"/>
            </w:pPr>
            <w: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D7664" w:rsidRDefault="002D7664">
            <w:pPr>
              <w:jc w:val="center"/>
              <w:outlineLvl w:val="0"/>
            </w:pPr>
            <w:r>
              <w:t>254,8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D7664" w:rsidRDefault="002D7664">
            <w:pPr>
              <w:jc w:val="center"/>
              <w:outlineLvl w:val="0"/>
            </w:pPr>
            <w:r>
              <w:t>245,2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D7664" w:rsidRDefault="002D7664">
            <w:pPr>
              <w:jc w:val="center"/>
              <w:outlineLvl w:val="0"/>
            </w:pPr>
            <w:r>
              <w:t>500,0</w:t>
            </w:r>
          </w:p>
        </w:tc>
      </w:tr>
      <w:tr w:rsidR="002D7664" w:rsidTr="002D7664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64" w:rsidRDefault="002D7664">
            <w:pPr>
              <w:outlineLvl w:val="1"/>
            </w:pPr>
            <w:r>
              <w:t>000 1 05 03010 01 0000 110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64" w:rsidRDefault="002D7664">
            <w:pPr>
              <w:outlineLvl w:val="1"/>
            </w:pPr>
            <w: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664" w:rsidRDefault="002D7664">
            <w:pPr>
              <w:jc w:val="center"/>
              <w:outlineLvl w:val="1"/>
            </w:pPr>
            <w:r>
              <w:t>254,8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664" w:rsidRDefault="002D7664">
            <w:pPr>
              <w:jc w:val="center"/>
              <w:outlineLvl w:val="1"/>
            </w:pPr>
            <w:r>
              <w:t>245,2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664" w:rsidRDefault="002D7664">
            <w:pPr>
              <w:jc w:val="center"/>
              <w:outlineLvl w:val="1"/>
            </w:pPr>
            <w:r>
              <w:t>500,0</w:t>
            </w:r>
          </w:p>
        </w:tc>
      </w:tr>
      <w:tr w:rsidR="00A64A3B" w:rsidTr="002D7664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D7664" w:rsidRDefault="002D7664">
            <w:pPr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000 1 06 00000 00 0000 000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D7664" w:rsidRDefault="002D7664">
            <w:pPr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D7664" w:rsidRDefault="002D7664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359,6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D7664" w:rsidRDefault="002D7664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D7664" w:rsidRDefault="002D7664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359,6</w:t>
            </w:r>
          </w:p>
        </w:tc>
      </w:tr>
      <w:tr w:rsidR="00A64A3B" w:rsidTr="002D7664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7664" w:rsidRDefault="002D7664">
            <w:pPr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000 1 06 01000 00 0000 110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7664" w:rsidRDefault="002D7664">
            <w:pPr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D7664" w:rsidRDefault="002D7664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103,6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D7664" w:rsidRDefault="002D7664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D7664" w:rsidRDefault="002D7664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103,6</w:t>
            </w:r>
          </w:p>
        </w:tc>
      </w:tr>
      <w:tr w:rsidR="002D7664" w:rsidTr="002D7664">
        <w:trPr>
          <w:trHeight w:val="94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64" w:rsidRDefault="002D7664">
            <w:pPr>
              <w:outlineLvl w:val="1"/>
            </w:pPr>
            <w:r>
              <w:t>000 1 06 01030 10 0000 110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64" w:rsidRDefault="002D7664">
            <w:pPr>
              <w:outlineLvl w:val="1"/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664" w:rsidRDefault="002D7664">
            <w:pPr>
              <w:jc w:val="center"/>
              <w:outlineLvl w:val="1"/>
            </w:pPr>
            <w:r>
              <w:t>103,6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664" w:rsidRDefault="002D7664">
            <w:pPr>
              <w:jc w:val="center"/>
              <w:outlineLvl w:val="1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664" w:rsidRDefault="002D7664">
            <w:pPr>
              <w:jc w:val="center"/>
              <w:outlineLvl w:val="1"/>
            </w:pPr>
            <w:r>
              <w:t>103,6</w:t>
            </w:r>
          </w:p>
        </w:tc>
      </w:tr>
      <w:tr w:rsidR="00A64A3B" w:rsidTr="002D7664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7664" w:rsidRDefault="002D7664">
            <w:pPr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000 1 06 06000 00 0000 110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7664" w:rsidRDefault="002D7664">
            <w:pPr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D7664" w:rsidRDefault="002D7664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256,0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D7664" w:rsidRDefault="002D7664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D7664" w:rsidRDefault="002D7664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256,0</w:t>
            </w:r>
          </w:p>
        </w:tc>
      </w:tr>
      <w:tr w:rsidR="002D7664" w:rsidTr="002D7664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7664" w:rsidRDefault="002D7664">
            <w:pPr>
              <w:outlineLvl w:val="0"/>
            </w:pPr>
            <w:r>
              <w:t>000 1 06 06030 00 0000 110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7664" w:rsidRDefault="002D7664">
            <w:pPr>
              <w:outlineLvl w:val="0"/>
            </w:pPr>
            <w:r>
              <w:t>Земельный налог с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D7664" w:rsidRDefault="002D7664">
            <w:pPr>
              <w:jc w:val="center"/>
              <w:outlineLvl w:val="0"/>
            </w:pPr>
            <w:r>
              <w:t>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D7664" w:rsidRDefault="002D7664">
            <w:pPr>
              <w:jc w:val="center"/>
              <w:outlineLvl w:val="0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D7664" w:rsidRDefault="002D766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69,0</w:t>
            </w:r>
          </w:p>
        </w:tc>
      </w:tr>
      <w:tr w:rsidR="002D7664" w:rsidTr="002D7664">
        <w:trPr>
          <w:trHeight w:val="6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64" w:rsidRDefault="002D7664">
            <w:pPr>
              <w:outlineLvl w:val="1"/>
            </w:pPr>
            <w:r>
              <w:t>000 1 06 06033 10 0000 110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64" w:rsidRDefault="002D7664">
            <w:pPr>
              <w:outlineLvl w:val="1"/>
            </w:pPr>
            <w: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664" w:rsidRDefault="002D7664">
            <w:pPr>
              <w:jc w:val="center"/>
              <w:outlineLvl w:val="1"/>
            </w:pPr>
            <w:r>
              <w:t>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664" w:rsidRDefault="002D7664">
            <w:pPr>
              <w:jc w:val="center"/>
              <w:outlineLvl w:val="1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664" w:rsidRDefault="002D7664">
            <w:pPr>
              <w:jc w:val="center"/>
              <w:outlineLvl w:val="1"/>
            </w:pPr>
            <w:r>
              <w:t>69,0</w:t>
            </w:r>
          </w:p>
        </w:tc>
      </w:tr>
      <w:tr w:rsidR="00A64A3B" w:rsidTr="002D7664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7664" w:rsidRDefault="002D7664">
            <w:pPr>
              <w:outlineLvl w:val="0"/>
            </w:pPr>
            <w:r>
              <w:t>000 1 06 06040 00 0000 110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7664" w:rsidRDefault="002D7664">
            <w:pPr>
              <w:outlineLvl w:val="0"/>
            </w:pPr>
            <w:r>
              <w:t>Земельный налог с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D7664" w:rsidRDefault="002D7664">
            <w:pPr>
              <w:jc w:val="center"/>
              <w:outlineLvl w:val="0"/>
            </w:pPr>
            <w:r>
              <w:t>187,0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D7664" w:rsidRDefault="002D7664">
            <w:pPr>
              <w:jc w:val="center"/>
              <w:outlineLvl w:val="0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D7664" w:rsidRDefault="002D766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187,0</w:t>
            </w:r>
          </w:p>
        </w:tc>
      </w:tr>
      <w:tr w:rsidR="002D7664" w:rsidTr="002D7664">
        <w:trPr>
          <w:trHeight w:val="94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64" w:rsidRDefault="002D7664">
            <w:pPr>
              <w:outlineLvl w:val="1"/>
            </w:pPr>
            <w:r>
              <w:t>000 1 06 06043 10 0000 110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64" w:rsidRDefault="002D7664">
            <w:pPr>
              <w:outlineLvl w:val="1"/>
            </w:pPr>
            <w: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664" w:rsidRDefault="002D7664">
            <w:pPr>
              <w:jc w:val="center"/>
              <w:outlineLvl w:val="1"/>
            </w:pPr>
            <w:r>
              <w:t>187,0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664" w:rsidRDefault="002D7664">
            <w:pPr>
              <w:jc w:val="center"/>
              <w:outlineLvl w:val="1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664" w:rsidRDefault="002D7664">
            <w:pPr>
              <w:jc w:val="center"/>
              <w:outlineLvl w:val="1"/>
            </w:pPr>
            <w:r>
              <w:t>187,0</w:t>
            </w:r>
          </w:p>
        </w:tc>
      </w:tr>
      <w:tr w:rsidR="002D7664" w:rsidTr="002D7664">
        <w:trPr>
          <w:trHeight w:val="66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D7664" w:rsidRDefault="002D7664">
            <w:pPr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000 1 11 00000 00 0000 000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D7664" w:rsidRDefault="002D7664">
            <w:pPr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D7664" w:rsidRDefault="002D7664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749,3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D7664" w:rsidRDefault="002D7664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D7664" w:rsidRDefault="002D7664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823,3</w:t>
            </w:r>
          </w:p>
        </w:tc>
      </w:tr>
      <w:tr w:rsidR="00A64A3B" w:rsidTr="002D7664">
        <w:trPr>
          <w:trHeight w:val="20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7664" w:rsidRDefault="002D7664">
            <w:pPr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000 1 11 05000 00 0000 120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7664" w:rsidRDefault="002D7664">
            <w:pPr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</w:t>
            </w:r>
            <w:r>
              <w:rPr>
                <w:b/>
                <w:bCs/>
              </w:rPr>
              <w:lastRenderedPageBreak/>
              <w:t>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D7664" w:rsidRDefault="002D7664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749,3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D7664" w:rsidRDefault="002D7664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D7664" w:rsidRDefault="002D7664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823,3</w:t>
            </w:r>
          </w:p>
        </w:tc>
      </w:tr>
      <w:tr w:rsidR="002D7664" w:rsidTr="002D7664">
        <w:trPr>
          <w:trHeight w:val="18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7664" w:rsidRDefault="002D7664">
            <w:pPr>
              <w:outlineLvl w:val="0"/>
            </w:pPr>
            <w:r>
              <w:lastRenderedPageBreak/>
              <w:t>000 1 11 05020 00 0000 120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7664" w:rsidRDefault="002D7664">
            <w:pPr>
              <w:outlineLvl w:val="0"/>
            </w:pPr>
            <w: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D7664" w:rsidRDefault="002D7664">
            <w:pPr>
              <w:jc w:val="center"/>
              <w:outlineLvl w:val="0"/>
            </w:pPr>
            <w:r>
              <w:t>727,9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D7664" w:rsidRDefault="002D7664">
            <w:pPr>
              <w:jc w:val="center"/>
              <w:outlineLvl w:val="0"/>
            </w:pPr>
            <w:r>
              <w:t>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D7664" w:rsidRDefault="002D7664">
            <w:pPr>
              <w:jc w:val="center"/>
              <w:outlineLvl w:val="0"/>
            </w:pPr>
            <w:r>
              <w:t>801,9</w:t>
            </w:r>
          </w:p>
        </w:tc>
      </w:tr>
      <w:tr w:rsidR="002D7664" w:rsidTr="002D7664">
        <w:trPr>
          <w:trHeight w:val="17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64" w:rsidRDefault="002D7664">
            <w:pPr>
              <w:outlineLvl w:val="1"/>
            </w:pPr>
            <w:r>
              <w:t>000 1 11 05025 10 0000 120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64" w:rsidRDefault="002D7664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proofErr w:type="gramStart"/>
            <w:r>
              <w:rPr>
                <w:color w:val="000000"/>
              </w:rPr>
              <w:t>сельских  поселений</w:t>
            </w:r>
            <w:proofErr w:type="gramEnd"/>
            <w:r>
              <w:rPr>
                <w:color w:val="000000"/>
              </w:rPr>
              <w:t xml:space="preserve">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664" w:rsidRDefault="002D7664">
            <w:pPr>
              <w:jc w:val="center"/>
              <w:outlineLvl w:val="1"/>
            </w:pPr>
            <w:r>
              <w:t>727,9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664" w:rsidRDefault="002D7664">
            <w:pPr>
              <w:jc w:val="center"/>
              <w:outlineLvl w:val="1"/>
            </w:pPr>
            <w:r>
              <w:t>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664" w:rsidRDefault="002D7664">
            <w:pPr>
              <w:jc w:val="center"/>
              <w:outlineLvl w:val="1"/>
            </w:pPr>
            <w:r>
              <w:t>801,9</w:t>
            </w:r>
          </w:p>
        </w:tc>
      </w:tr>
      <w:tr w:rsidR="00A64A3B" w:rsidTr="002D7664">
        <w:trPr>
          <w:trHeight w:val="18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7664" w:rsidRDefault="002D7664">
            <w:pPr>
              <w:outlineLvl w:val="0"/>
            </w:pPr>
            <w:r>
              <w:t>000 1 11 05030 00 0000 120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7664" w:rsidRDefault="002D7664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D7664" w:rsidRDefault="002D7664">
            <w:pPr>
              <w:jc w:val="center"/>
              <w:outlineLvl w:val="0"/>
            </w:pPr>
            <w:r>
              <w:t>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D7664" w:rsidRDefault="002D7664">
            <w:pPr>
              <w:jc w:val="center"/>
              <w:outlineLvl w:val="0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D7664" w:rsidRDefault="002D7664">
            <w:pPr>
              <w:jc w:val="center"/>
              <w:outlineLvl w:val="0"/>
            </w:pPr>
            <w:r>
              <w:t>21,4</w:t>
            </w:r>
          </w:p>
        </w:tc>
      </w:tr>
      <w:tr w:rsidR="002D7664" w:rsidTr="002D7664">
        <w:trPr>
          <w:trHeight w:val="15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64" w:rsidRDefault="002D7664">
            <w:pPr>
              <w:outlineLvl w:val="1"/>
            </w:pPr>
            <w:r>
              <w:t>000 1 11 05035 10 0000 120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64" w:rsidRDefault="002D7664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664" w:rsidRDefault="002D7664">
            <w:pPr>
              <w:jc w:val="center"/>
              <w:outlineLvl w:val="1"/>
            </w:pPr>
            <w:r>
              <w:t>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664" w:rsidRDefault="002D7664">
            <w:pPr>
              <w:jc w:val="center"/>
              <w:outlineLvl w:val="1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664" w:rsidRDefault="002D7664">
            <w:pPr>
              <w:jc w:val="center"/>
              <w:outlineLvl w:val="1"/>
            </w:pPr>
            <w:r>
              <w:t>21,4</w:t>
            </w:r>
          </w:p>
        </w:tc>
      </w:tr>
      <w:tr w:rsidR="00A64A3B" w:rsidTr="002D7664">
        <w:trPr>
          <w:trHeight w:val="6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D7664" w:rsidRDefault="002D7664">
            <w:pPr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000 1 13 00000 00 0000 000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D7664" w:rsidRDefault="002D7664">
            <w:pPr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D7664" w:rsidRDefault="002D7664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D7664" w:rsidRDefault="002D7664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D7664" w:rsidRDefault="002D7664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8,3</w:t>
            </w:r>
          </w:p>
        </w:tc>
      </w:tr>
      <w:tr w:rsidR="00A64A3B" w:rsidTr="002D7664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7664" w:rsidRDefault="002D7664">
            <w:pPr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000 1 13 02000 00 0000 130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7664" w:rsidRDefault="002D7664">
            <w:pPr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Доходы от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D7664" w:rsidRDefault="002D7664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D7664" w:rsidRDefault="002D7664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D7664" w:rsidRDefault="002D7664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8,3</w:t>
            </w:r>
          </w:p>
        </w:tc>
      </w:tr>
      <w:tr w:rsidR="002D7664" w:rsidTr="002D7664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7664" w:rsidRDefault="002D7664">
            <w:pPr>
              <w:outlineLvl w:val="1"/>
            </w:pPr>
            <w:r>
              <w:t>000 1 13 02990 00 0000 130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7664" w:rsidRDefault="002D7664">
            <w:pPr>
              <w:outlineLvl w:val="1"/>
            </w:pPr>
            <w:r>
              <w:t>Прочие доходы от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D7664" w:rsidRDefault="002D7664">
            <w:pPr>
              <w:jc w:val="center"/>
              <w:outlineLvl w:val="1"/>
            </w:pPr>
            <w:r>
              <w:t>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D7664" w:rsidRDefault="002D7664">
            <w:pPr>
              <w:jc w:val="center"/>
              <w:outlineLvl w:val="1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D7664" w:rsidRDefault="002D7664">
            <w:pPr>
              <w:jc w:val="center"/>
              <w:outlineLvl w:val="1"/>
            </w:pPr>
            <w:r>
              <w:t>8,3</w:t>
            </w:r>
          </w:p>
        </w:tc>
      </w:tr>
      <w:tr w:rsidR="002D7664" w:rsidTr="002D7664">
        <w:trPr>
          <w:trHeight w:val="64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64" w:rsidRDefault="002D7664">
            <w:pPr>
              <w:outlineLvl w:val="1"/>
            </w:pPr>
            <w:r>
              <w:t>000 1 13 02995 10 0000 130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64" w:rsidRDefault="002D7664">
            <w:pPr>
              <w:outlineLvl w:val="1"/>
            </w:pPr>
            <w:r>
              <w:t>Прочие доходы от компенсации затрат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664" w:rsidRDefault="002D7664">
            <w:pPr>
              <w:jc w:val="center"/>
              <w:outlineLvl w:val="1"/>
            </w:pPr>
            <w:r>
              <w:t>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664" w:rsidRDefault="002D7664">
            <w:pPr>
              <w:jc w:val="center"/>
              <w:outlineLvl w:val="1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664" w:rsidRDefault="002D7664">
            <w:pPr>
              <w:jc w:val="center"/>
              <w:outlineLvl w:val="1"/>
            </w:pPr>
            <w:r>
              <w:t>8,3</w:t>
            </w:r>
          </w:p>
        </w:tc>
      </w:tr>
      <w:tr w:rsidR="00A64A3B" w:rsidTr="002D7664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D7664" w:rsidRDefault="002D7664">
            <w:pPr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000 1 17 00000 00 0000 000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D7664" w:rsidRDefault="002D7664">
            <w:pPr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D7664" w:rsidRDefault="002D7664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D7664" w:rsidRDefault="002D7664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D7664" w:rsidRDefault="002D7664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15,0</w:t>
            </w:r>
          </w:p>
        </w:tc>
      </w:tr>
      <w:tr w:rsidR="00A64A3B" w:rsidTr="002D7664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7664" w:rsidRDefault="002D7664">
            <w:pPr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000 1 17 15000 00 0000 150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7664" w:rsidRDefault="002D7664">
            <w:pPr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Инициативные платежи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D7664" w:rsidRDefault="002D7664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D7664" w:rsidRDefault="002D7664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D7664" w:rsidRDefault="002D7664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15,0</w:t>
            </w:r>
          </w:p>
        </w:tc>
      </w:tr>
      <w:tr w:rsidR="00A64A3B" w:rsidTr="002D7664">
        <w:trPr>
          <w:trHeight w:val="94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664" w:rsidRDefault="002D7664">
            <w:pPr>
              <w:outlineLvl w:val="1"/>
            </w:pPr>
            <w:r>
              <w:lastRenderedPageBreak/>
              <w:t>000 1 17 15030 10 0001 150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664" w:rsidRDefault="002D7664">
            <w:pPr>
              <w:outlineLvl w:val="1"/>
            </w:pPr>
            <w:r>
              <w:t>Инициативные платежи, зачисляемые в бюджеты сельских поселений (Обустройство сквера «Игровой п. Привольный»)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664" w:rsidRDefault="002D7664">
            <w:pPr>
              <w:jc w:val="center"/>
              <w:outlineLvl w:val="1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664" w:rsidRDefault="002D7664">
            <w:pPr>
              <w:jc w:val="center"/>
              <w:outlineLvl w:val="1"/>
            </w:pPr>
            <w:r>
              <w:t>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664" w:rsidRDefault="002D7664">
            <w:pPr>
              <w:jc w:val="center"/>
              <w:outlineLvl w:val="1"/>
            </w:pPr>
            <w:r>
              <w:t>7,5</w:t>
            </w:r>
          </w:p>
        </w:tc>
      </w:tr>
      <w:tr w:rsidR="002D7664" w:rsidTr="002D7664">
        <w:trPr>
          <w:trHeight w:val="94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664" w:rsidRDefault="002D7664">
            <w:pPr>
              <w:outlineLvl w:val="1"/>
            </w:pPr>
            <w:r>
              <w:t>000 1 17 15030 10 0002 150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664" w:rsidRDefault="002D7664">
            <w:pPr>
              <w:outlineLvl w:val="1"/>
            </w:pPr>
            <w:r>
              <w:t>Инициативные платежи, зачисляемые в бюджеты сельских поселений (Устройство пожарного резервуара на станции Абганерово»)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664" w:rsidRDefault="002D7664">
            <w:pPr>
              <w:jc w:val="center"/>
              <w:outlineLvl w:val="1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664" w:rsidRDefault="002D7664">
            <w:pPr>
              <w:jc w:val="center"/>
              <w:outlineLvl w:val="1"/>
            </w:pPr>
            <w:r>
              <w:t>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664" w:rsidRDefault="002D7664">
            <w:pPr>
              <w:jc w:val="center"/>
              <w:outlineLvl w:val="1"/>
            </w:pPr>
            <w:r>
              <w:t>7,5</w:t>
            </w:r>
          </w:p>
        </w:tc>
      </w:tr>
      <w:tr w:rsidR="002D7664" w:rsidTr="002D7664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D7664" w:rsidRDefault="002D7664">
            <w:pPr>
              <w:rPr>
                <w:b/>
                <w:bCs/>
              </w:rPr>
            </w:pPr>
            <w:r>
              <w:rPr>
                <w:b/>
                <w:bCs/>
              </w:rPr>
              <w:t>000 2 00 00000 00 0000 000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D7664" w:rsidRDefault="002D7664">
            <w:pPr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D7664" w:rsidRDefault="002D76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5 762,7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D7664" w:rsidRDefault="002D76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2 106,2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D7664" w:rsidRDefault="002D76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7 868,9</w:t>
            </w:r>
          </w:p>
        </w:tc>
      </w:tr>
      <w:tr w:rsidR="00A64A3B" w:rsidTr="002D7664">
        <w:trPr>
          <w:trHeight w:val="6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2D7664" w:rsidRDefault="002D7664">
            <w:pPr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000 2 02 00000 00 0000 000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D7664" w:rsidRDefault="002D7664">
            <w:pPr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2D7664" w:rsidRDefault="002D7664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5 762,7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2D7664" w:rsidRDefault="002D7664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2 106,2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2D7664" w:rsidRDefault="002D7664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7 868,9</w:t>
            </w:r>
          </w:p>
        </w:tc>
      </w:tr>
      <w:tr w:rsidR="00A64A3B" w:rsidTr="002D7664">
        <w:trPr>
          <w:trHeight w:val="6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D7664" w:rsidRDefault="002D7664">
            <w:pPr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000 2 02 10000 00 0000 150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D7664" w:rsidRDefault="002D7664">
            <w:pPr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D7664" w:rsidRDefault="002D7664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2 545,0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D7664" w:rsidRDefault="002D7664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D7664" w:rsidRDefault="002D7664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2 545,0</w:t>
            </w:r>
          </w:p>
        </w:tc>
      </w:tr>
      <w:tr w:rsidR="00A64A3B" w:rsidTr="002D7664">
        <w:trPr>
          <w:trHeight w:val="6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D7664" w:rsidRDefault="002D7664">
            <w:pPr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000 2 02 15001 00 0000 150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7664" w:rsidRDefault="002D7664">
            <w:pPr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D7664" w:rsidRDefault="002D7664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2 545,0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D7664" w:rsidRDefault="002D7664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D7664" w:rsidRDefault="002D7664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2 545,0</w:t>
            </w:r>
          </w:p>
        </w:tc>
      </w:tr>
      <w:tr w:rsidR="002D7664" w:rsidTr="002D7664">
        <w:trPr>
          <w:trHeight w:val="94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664" w:rsidRDefault="002D7664">
            <w:pPr>
              <w:outlineLvl w:val="1"/>
            </w:pPr>
            <w:r>
              <w:t>000 2 02 15001 10 0000 150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64" w:rsidRDefault="002D7664">
            <w:pPr>
              <w:outlineLvl w:val="1"/>
            </w:pPr>
            <w: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664" w:rsidRDefault="002D7664">
            <w:pPr>
              <w:jc w:val="center"/>
              <w:outlineLvl w:val="1"/>
            </w:pPr>
            <w:r>
              <w:t>2 545,0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664" w:rsidRDefault="002D7664">
            <w:pPr>
              <w:jc w:val="center"/>
              <w:outlineLvl w:val="1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64" w:rsidRDefault="002D7664">
            <w:pPr>
              <w:jc w:val="center"/>
              <w:outlineLvl w:val="1"/>
            </w:pPr>
            <w:r>
              <w:t>2 545,0</w:t>
            </w:r>
          </w:p>
        </w:tc>
      </w:tr>
      <w:tr w:rsidR="00A64A3B" w:rsidTr="002D7664">
        <w:trPr>
          <w:trHeight w:val="6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D7664" w:rsidRDefault="002D7664">
            <w:pPr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000 2 02 20000 00 0000 151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D7664" w:rsidRDefault="002D7664">
            <w:pPr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D7664" w:rsidRDefault="002D7664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D7664" w:rsidRDefault="002D7664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374,0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D7664" w:rsidRDefault="002D7664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374,0</w:t>
            </w:r>
          </w:p>
        </w:tc>
      </w:tr>
      <w:tr w:rsidR="00A64A3B" w:rsidTr="002D7664">
        <w:trPr>
          <w:trHeight w:val="6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D7664" w:rsidRDefault="002D7664">
            <w:pPr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000 2 02 25497 00 0000 150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7664" w:rsidRDefault="002D7664">
            <w:pPr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D7664" w:rsidRDefault="002D7664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D7664" w:rsidRDefault="002D7664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374,0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D7664" w:rsidRDefault="002D7664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374,0</w:t>
            </w:r>
          </w:p>
        </w:tc>
      </w:tr>
      <w:tr w:rsidR="002D7664" w:rsidTr="002D7664">
        <w:trPr>
          <w:trHeight w:val="6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664" w:rsidRDefault="002D7664">
            <w:pPr>
              <w:outlineLvl w:val="1"/>
            </w:pPr>
            <w:r>
              <w:t>000 2 02 25497 10 0000 150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64" w:rsidRDefault="002D7664">
            <w:pPr>
              <w:outlineLvl w:val="1"/>
            </w:pPr>
            <w:r>
              <w:t>Субсидии бюджетам сельских поселений на реализацию мероприятий по обеспечению жильем молодых семей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664" w:rsidRDefault="002D7664">
            <w:pPr>
              <w:jc w:val="center"/>
              <w:outlineLvl w:val="1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664" w:rsidRDefault="002D7664">
            <w:pPr>
              <w:jc w:val="center"/>
              <w:outlineLvl w:val="1"/>
            </w:pPr>
            <w:r>
              <w:t>374,0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664" w:rsidRDefault="002D7664">
            <w:pPr>
              <w:jc w:val="center"/>
              <w:outlineLvl w:val="1"/>
            </w:pPr>
            <w:r>
              <w:t>374,0</w:t>
            </w:r>
          </w:p>
        </w:tc>
      </w:tr>
      <w:tr w:rsidR="00A64A3B" w:rsidTr="002D7664">
        <w:trPr>
          <w:trHeight w:val="6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D7664" w:rsidRDefault="002D7664">
            <w:pPr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000 2 02 30000 00 0000 150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D7664" w:rsidRDefault="002D7664">
            <w:pPr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D7664" w:rsidRDefault="002D7664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292,3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D7664" w:rsidRDefault="002D7664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D7664" w:rsidRDefault="002D7664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292,3</w:t>
            </w:r>
          </w:p>
        </w:tc>
      </w:tr>
      <w:tr w:rsidR="00A64A3B" w:rsidTr="002D7664">
        <w:trPr>
          <w:trHeight w:val="94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D7664" w:rsidRDefault="002D7664">
            <w:pPr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000 2 02 30024 00 0000 150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7664" w:rsidRDefault="002D7664">
            <w:pPr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D7664" w:rsidRDefault="002D7664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D7664" w:rsidRDefault="002D7664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D7664" w:rsidRDefault="002D7664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6,1</w:t>
            </w:r>
          </w:p>
        </w:tc>
      </w:tr>
      <w:tr w:rsidR="002D7664" w:rsidTr="002D7664">
        <w:trPr>
          <w:trHeight w:val="94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664" w:rsidRDefault="002D7664">
            <w:pPr>
              <w:outlineLvl w:val="1"/>
            </w:pPr>
            <w:r>
              <w:t>000 2 02 30024 10 0000 150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64" w:rsidRDefault="002D7664">
            <w:pPr>
              <w:outlineLvl w:val="1"/>
            </w:pPr>
            <w: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664" w:rsidRDefault="002D7664">
            <w:pPr>
              <w:jc w:val="center"/>
              <w:outlineLvl w:val="1"/>
            </w:pPr>
            <w:r>
              <w:t>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664" w:rsidRDefault="002D7664">
            <w:pPr>
              <w:jc w:val="center"/>
              <w:outlineLvl w:val="1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664" w:rsidRDefault="002D7664">
            <w:pPr>
              <w:jc w:val="center"/>
              <w:outlineLvl w:val="1"/>
            </w:pPr>
            <w:r>
              <w:t>6,1</w:t>
            </w:r>
          </w:p>
        </w:tc>
      </w:tr>
      <w:tr w:rsidR="00A64A3B" w:rsidTr="002D7664">
        <w:trPr>
          <w:trHeight w:val="94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D7664" w:rsidRDefault="002D7664">
            <w:pPr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000 2 02 35118 00 0000 150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7664" w:rsidRDefault="002D7664">
            <w:pPr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D7664" w:rsidRDefault="002D7664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286,2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D7664" w:rsidRDefault="002D7664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D7664" w:rsidRDefault="002D7664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286,2</w:t>
            </w:r>
          </w:p>
        </w:tc>
      </w:tr>
      <w:tr w:rsidR="002D7664" w:rsidTr="002D7664">
        <w:trPr>
          <w:trHeight w:val="94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664" w:rsidRDefault="002D7664">
            <w:pPr>
              <w:outlineLvl w:val="1"/>
            </w:pPr>
            <w:r>
              <w:t>000 2 02 35118 10 0000 150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64" w:rsidRDefault="002D7664">
            <w:pPr>
              <w:outlineLvl w:val="1"/>
            </w:pPr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664" w:rsidRDefault="002D7664">
            <w:pPr>
              <w:jc w:val="center"/>
              <w:outlineLvl w:val="1"/>
            </w:pPr>
            <w:r>
              <w:t>286,2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664" w:rsidRDefault="002D7664">
            <w:pPr>
              <w:jc w:val="center"/>
              <w:outlineLvl w:val="1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64" w:rsidRDefault="002D7664">
            <w:pPr>
              <w:jc w:val="center"/>
              <w:outlineLvl w:val="1"/>
            </w:pPr>
            <w:r>
              <w:t>286,2</w:t>
            </w:r>
          </w:p>
        </w:tc>
      </w:tr>
      <w:tr w:rsidR="002D7664" w:rsidTr="002D7664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D7664" w:rsidRDefault="002D7664">
            <w:pPr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000 2 02 40000 00 0000 150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D7664" w:rsidRDefault="002D7664">
            <w:pPr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D7664" w:rsidRDefault="002D7664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2 925,4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D7664" w:rsidRDefault="002D7664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1 732,2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D7664" w:rsidRDefault="002D7664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4 657,6</w:t>
            </w:r>
          </w:p>
        </w:tc>
      </w:tr>
      <w:tr w:rsidR="00A64A3B" w:rsidTr="002D7664">
        <w:trPr>
          <w:trHeight w:val="138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D7664" w:rsidRDefault="002D7664">
            <w:pPr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000 2 02 40014 00 0000 150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7664" w:rsidRDefault="002D7664">
            <w:pPr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D7664" w:rsidRDefault="002D7664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D7664" w:rsidRDefault="002D7664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792,2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D7664" w:rsidRDefault="002D7664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797,2</w:t>
            </w:r>
          </w:p>
        </w:tc>
      </w:tr>
      <w:tr w:rsidR="002D7664" w:rsidTr="002D7664">
        <w:trPr>
          <w:trHeight w:val="15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664" w:rsidRDefault="002D7664">
            <w:pPr>
              <w:outlineLvl w:val="1"/>
            </w:pPr>
            <w:r>
              <w:t>000 2 02 40014 10 0000 150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64" w:rsidRDefault="002D7664">
            <w:pPr>
              <w:outlineLvl w:val="1"/>
            </w:pPr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664" w:rsidRDefault="002D7664">
            <w:pPr>
              <w:jc w:val="center"/>
              <w:outlineLvl w:val="1"/>
            </w:pPr>
            <w: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664" w:rsidRDefault="002D7664">
            <w:pPr>
              <w:jc w:val="center"/>
              <w:outlineLvl w:val="1"/>
            </w:pPr>
            <w:r>
              <w:t>792,2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664" w:rsidRDefault="002D7664">
            <w:pPr>
              <w:jc w:val="center"/>
              <w:outlineLvl w:val="1"/>
            </w:pPr>
            <w:r>
              <w:t>797,2</w:t>
            </w:r>
          </w:p>
        </w:tc>
      </w:tr>
      <w:tr w:rsidR="00A64A3B" w:rsidTr="002D7664">
        <w:trPr>
          <w:trHeight w:val="6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D7664" w:rsidRDefault="002D7664">
            <w:pPr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000 2 02 45519 00 0000 150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7664" w:rsidRDefault="002D7664">
            <w:pPr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Межбюджетные трансферты, передаваемые бюджетам на поддержку отрасли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D7664" w:rsidRDefault="002D7664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D7664" w:rsidRDefault="002D7664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D7664" w:rsidRDefault="002D7664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</w:tr>
      <w:tr w:rsidR="002D7664" w:rsidTr="002D7664">
        <w:trPr>
          <w:trHeight w:val="6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664" w:rsidRDefault="002D7664">
            <w:pPr>
              <w:outlineLvl w:val="1"/>
            </w:pPr>
            <w:r>
              <w:t>000 2 02 45519 10 0000 150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64" w:rsidRDefault="002D7664">
            <w:pPr>
              <w:outlineLvl w:val="1"/>
            </w:pPr>
            <w:r>
              <w:t>Межбюджетные трансферты, передаваемые бюджетам сельских поселений на поддержку отрасли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664" w:rsidRDefault="002D7664">
            <w:pPr>
              <w:jc w:val="center"/>
              <w:outlineLvl w:val="1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664" w:rsidRDefault="002D7664">
            <w:pPr>
              <w:jc w:val="center"/>
              <w:outlineLvl w:val="1"/>
            </w:pPr>
            <w: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664" w:rsidRDefault="002D7664">
            <w:pPr>
              <w:jc w:val="center"/>
              <w:outlineLvl w:val="1"/>
            </w:pPr>
            <w:r>
              <w:t>50,0</w:t>
            </w:r>
          </w:p>
        </w:tc>
      </w:tr>
      <w:tr w:rsidR="00A64A3B" w:rsidTr="002D7664">
        <w:trPr>
          <w:trHeight w:val="6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D7664" w:rsidRDefault="002D7664">
            <w:pPr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000 2 02 49999 00 0000 150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7664" w:rsidRDefault="002D7664">
            <w:pPr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Прочие межбюджетные трансферты, передаваемые бюджетам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D7664" w:rsidRDefault="002D7664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2 920,4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D7664" w:rsidRDefault="002D7664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890,0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D7664" w:rsidRDefault="002D7664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3 810,4</w:t>
            </w:r>
          </w:p>
        </w:tc>
      </w:tr>
      <w:tr w:rsidR="002D7664" w:rsidTr="002D7664">
        <w:trPr>
          <w:trHeight w:val="6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664" w:rsidRDefault="002D7664">
            <w:pPr>
              <w:outlineLvl w:val="1"/>
            </w:pPr>
            <w:r>
              <w:t>000 2 02 49999 10 0000 150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64" w:rsidRDefault="002D7664">
            <w:pPr>
              <w:outlineLvl w:val="1"/>
            </w:pPr>
            <w: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664" w:rsidRDefault="002D7664">
            <w:pPr>
              <w:jc w:val="center"/>
              <w:outlineLvl w:val="1"/>
            </w:pPr>
            <w:r>
              <w:t>2 920,4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664" w:rsidRDefault="002D7664">
            <w:pPr>
              <w:jc w:val="center"/>
              <w:outlineLvl w:val="1"/>
            </w:pPr>
            <w:r>
              <w:t>890,0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664" w:rsidRDefault="002D7664">
            <w:pPr>
              <w:jc w:val="center"/>
              <w:outlineLvl w:val="1"/>
            </w:pPr>
            <w:r>
              <w:t>3 810,4</w:t>
            </w:r>
          </w:p>
        </w:tc>
      </w:tr>
      <w:tr w:rsidR="002D7664" w:rsidTr="002D7664">
        <w:trPr>
          <w:trHeight w:val="330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0DA"/>
            <w:noWrap/>
            <w:vAlign w:val="center"/>
            <w:hideMark/>
          </w:tcPr>
          <w:p w:rsidR="002D7664" w:rsidRDefault="002D766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ИТОГО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2D7664" w:rsidRDefault="002D766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10 359,6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2D7664" w:rsidRDefault="002D766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2 440,4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2D7664" w:rsidRDefault="002D766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12 800,0</w:t>
            </w:r>
          </w:p>
        </w:tc>
      </w:tr>
      <w:tr w:rsidR="002D7664" w:rsidTr="002D7664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664" w:rsidRDefault="002D766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664" w:rsidRDefault="002D766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664" w:rsidRDefault="002D766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664" w:rsidRDefault="002D766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664" w:rsidRDefault="002D7664">
            <w:pPr>
              <w:rPr>
                <w:sz w:val="20"/>
                <w:szCs w:val="20"/>
              </w:rPr>
            </w:pPr>
          </w:p>
        </w:tc>
      </w:tr>
      <w:tr w:rsidR="002D7664" w:rsidTr="002D7664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664" w:rsidRDefault="002D7664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664" w:rsidRDefault="002D766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664" w:rsidRDefault="002D766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664" w:rsidRDefault="002D766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664" w:rsidRDefault="002D7664">
            <w:pPr>
              <w:rPr>
                <w:sz w:val="20"/>
                <w:szCs w:val="20"/>
              </w:rPr>
            </w:pPr>
          </w:p>
        </w:tc>
      </w:tr>
      <w:tr w:rsidR="002D7664" w:rsidTr="002D7664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664" w:rsidRDefault="002D7664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664" w:rsidRDefault="002D766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664" w:rsidRDefault="002D766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664" w:rsidRDefault="002D766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664" w:rsidRDefault="002D7664">
            <w:pPr>
              <w:rPr>
                <w:sz w:val="20"/>
                <w:szCs w:val="20"/>
              </w:rPr>
            </w:pPr>
          </w:p>
        </w:tc>
      </w:tr>
      <w:tr w:rsidR="002D7664" w:rsidTr="00EE19D1">
        <w:trPr>
          <w:trHeight w:val="31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664" w:rsidRDefault="002D7664">
            <w:pPr>
              <w:rPr>
                <w:color w:val="000000"/>
              </w:rPr>
            </w:pPr>
            <w:r>
              <w:rPr>
                <w:color w:val="000000"/>
              </w:rPr>
              <w:t>Глава Привольненского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664" w:rsidRDefault="002D7664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664" w:rsidRDefault="002D76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О.В. Малиновская</w:t>
            </w:r>
          </w:p>
        </w:tc>
      </w:tr>
    </w:tbl>
    <w:p w:rsidR="002D7664" w:rsidRDefault="002D7664"/>
    <w:tbl>
      <w:tblPr>
        <w:tblW w:w="10057" w:type="dxa"/>
        <w:tblInd w:w="30" w:type="dxa"/>
        <w:tblLayout w:type="fixed"/>
        <w:tblLook w:val="04A0" w:firstRow="1" w:lastRow="0" w:firstColumn="1" w:lastColumn="0" w:noHBand="0" w:noVBand="1"/>
      </w:tblPr>
      <w:tblGrid>
        <w:gridCol w:w="5678"/>
        <w:gridCol w:w="1587"/>
        <w:gridCol w:w="1192"/>
        <w:gridCol w:w="1600"/>
      </w:tblGrid>
      <w:tr w:rsidR="00895084" w:rsidTr="00895084">
        <w:trPr>
          <w:trHeight w:val="315"/>
        </w:trPr>
        <w:tc>
          <w:tcPr>
            <w:tcW w:w="7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084" w:rsidRDefault="00895084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084" w:rsidRDefault="0089508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5</w:t>
            </w:r>
          </w:p>
        </w:tc>
      </w:tr>
      <w:tr w:rsidR="00E73A2D" w:rsidTr="00895084">
        <w:trPr>
          <w:trHeight w:val="1095"/>
        </w:trPr>
        <w:tc>
          <w:tcPr>
            <w:tcW w:w="5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3A2D" w:rsidRDefault="00E73A2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3A2D" w:rsidRDefault="00E73A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решению Совета депутатов Привольненского сельского </w:t>
            </w:r>
            <w:proofErr w:type="gramStart"/>
            <w:r>
              <w:rPr>
                <w:sz w:val="20"/>
                <w:szCs w:val="20"/>
              </w:rPr>
              <w:t>поселения  "</w:t>
            </w:r>
            <w:proofErr w:type="gramEnd"/>
            <w:r>
              <w:rPr>
                <w:sz w:val="20"/>
                <w:szCs w:val="20"/>
              </w:rPr>
              <w:t xml:space="preserve">О бюджете Привольненского  сельского поселения на 2021 год и плановый период 2022 и  2023 годов" </w:t>
            </w:r>
          </w:p>
        </w:tc>
      </w:tr>
      <w:tr w:rsidR="00E73A2D" w:rsidTr="00895084">
        <w:trPr>
          <w:trHeight w:val="375"/>
        </w:trPr>
        <w:tc>
          <w:tcPr>
            <w:tcW w:w="5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A2D" w:rsidRDefault="00E73A2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A2D" w:rsidRDefault="00E73A2D">
            <w:pPr>
              <w:rPr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A2D" w:rsidRDefault="00E73A2D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A2D" w:rsidRDefault="00E73A2D">
            <w:pPr>
              <w:rPr>
                <w:sz w:val="20"/>
                <w:szCs w:val="20"/>
              </w:rPr>
            </w:pPr>
          </w:p>
        </w:tc>
      </w:tr>
      <w:tr w:rsidR="00E73A2D" w:rsidTr="00895084">
        <w:trPr>
          <w:trHeight w:val="690"/>
        </w:trPr>
        <w:tc>
          <w:tcPr>
            <w:tcW w:w="10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3A2D" w:rsidRDefault="00E73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Межбюджетные трансферты, получаемые из других бюджетов бюджетной системы Российской </w:t>
            </w:r>
            <w:proofErr w:type="gramStart"/>
            <w:r>
              <w:rPr>
                <w:b/>
                <w:bCs/>
              </w:rPr>
              <w:t>Федерации  бюджетом</w:t>
            </w:r>
            <w:proofErr w:type="gramEnd"/>
            <w:r>
              <w:rPr>
                <w:b/>
                <w:bCs/>
              </w:rPr>
              <w:t xml:space="preserve"> Привольненского  сельского поселения на 2021 год </w:t>
            </w:r>
          </w:p>
        </w:tc>
      </w:tr>
      <w:tr w:rsidR="00E73A2D" w:rsidTr="00895084">
        <w:trPr>
          <w:trHeight w:val="315"/>
        </w:trPr>
        <w:tc>
          <w:tcPr>
            <w:tcW w:w="7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A2D" w:rsidRDefault="00E73A2D">
            <w:pPr>
              <w:jc w:val="center"/>
              <w:rPr>
                <w:b/>
                <w:bCs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A2D" w:rsidRDefault="00E73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A2D" w:rsidRDefault="00E73A2D">
            <w:pPr>
              <w:rPr>
                <w:sz w:val="20"/>
                <w:szCs w:val="20"/>
              </w:rPr>
            </w:pPr>
          </w:p>
        </w:tc>
      </w:tr>
      <w:tr w:rsidR="00E73A2D" w:rsidTr="00895084">
        <w:trPr>
          <w:trHeight w:val="315"/>
        </w:trPr>
        <w:tc>
          <w:tcPr>
            <w:tcW w:w="5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A2D" w:rsidRDefault="00E73A2D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A2D" w:rsidRDefault="00E73A2D">
            <w:pPr>
              <w:rPr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A2D" w:rsidRDefault="00E73A2D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A2D" w:rsidRDefault="00E73A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рублей</w:t>
            </w:r>
          </w:p>
        </w:tc>
      </w:tr>
      <w:tr w:rsidR="00E73A2D" w:rsidTr="00895084">
        <w:trPr>
          <w:trHeight w:val="510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A2D" w:rsidRDefault="00E73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трансферта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A2D" w:rsidRDefault="00E73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 </w:t>
            </w:r>
            <w:proofErr w:type="gramStart"/>
            <w:r>
              <w:rPr>
                <w:sz w:val="20"/>
                <w:szCs w:val="20"/>
              </w:rPr>
              <w:t>на  2021</w:t>
            </w:r>
            <w:proofErr w:type="gramEnd"/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A2D" w:rsidRDefault="00E73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Изменения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A2D" w:rsidRDefault="00E73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 </w:t>
            </w:r>
            <w:proofErr w:type="gramStart"/>
            <w:r>
              <w:rPr>
                <w:sz w:val="20"/>
                <w:szCs w:val="20"/>
              </w:rPr>
              <w:t>на  2021</w:t>
            </w:r>
            <w:proofErr w:type="gramEnd"/>
            <w:r>
              <w:rPr>
                <w:sz w:val="20"/>
                <w:szCs w:val="20"/>
              </w:rPr>
              <w:t xml:space="preserve"> год с изменениями</w:t>
            </w:r>
          </w:p>
        </w:tc>
      </w:tr>
      <w:tr w:rsidR="00E73A2D" w:rsidTr="00895084">
        <w:trPr>
          <w:trHeight w:val="315"/>
        </w:trPr>
        <w:tc>
          <w:tcPr>
            <w:tcW w:w="5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73A2D" w:rsidRDefault="00E73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ДОТАЦИЯ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73A2D" w:rsidRDefault="00E73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2 545,0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73A2D" w:rsidRDefault="00E73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73A2D" w:rsidRDefault="00E73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2 545,0</w:t>
            </w:r>
          </w:p>
        </w:tc>
      </w:tr>
      <w:tr w:rsidR="00E73A2D" w:rsidTr="00895084">
        <w:trPr>
          <w:trHeight w:val="630"/>
        </w:trPr>
        <w:tc>
          <w:tcPr>
            <w:tcW w:w="5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A2D" w:rsidRDefault="00E73A2D">
            <w:r>
              <w:t xml:space="preserve">Дотации бюджетам сельских поселений на выравнивание бюджетной обеспеченности из областного фонда финансовой поддержки поселений 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A2D" w:rsidRDefault="00E73A2D">
            <w:pPr>
              <w:jc w:val="center"/>
            </w:pPr>
            <w:r>
              <w:t>2 545,0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A2D" w:rsidRDefault="00E73A2D">
            <w:pPr>
              <w:jc w:val="center"/>
            </w:pPr>
            <w: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A2D" w:rsidRDefault="00E73A2D">
            <w:pPr>
              <w:jc w:val="center"/>
            </w:pPr>
            <w:r>
              <w:t>2 545,0</w:t>
            </w:r>
          </w:p>
        </w:tc>
      </w:tr>
      <w:tr w:rsidR="00E73A2D" w:rsidTr="00895084">
        <w:trPr>
          <w:trHeight w:val="465"/>
        </w:trPr>
        <w:tc>
          <w:tcPr>
            <w:tcW w:w="5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73A2D" w:rsidRDefault="00E73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СУБСИДИИ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73A2D" w:rsidRDefault="00E73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73A2D" w:rsidRDefault="00E73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374,0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73A2D" w:rsidRDefault="00E73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374,0</w:t>
            </w:r>
          </w:p>
        </w:tc>
      </w:tr>
      <w:tr w:rsidR="00E73A2D" w:rsidTr="00895084">
        <w:trPr>
          <w:trHeight w:val="2086"/>
        </w:trPr>
        <w:tc>
          <w:tcPr>
            <w:tcW w:w="5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A2D" w:rsidRDefault="00E73A2D">
            <w:r>
              <w:t>Субсидии бюджетам муниципальных образований Волгоградской области на предоставление молодым семьям социальных выплат на приобретение жилого помещения или создание объекта индивидуального жилищного строительства в рамках реализации подпрограммы "Молодой семье - доступное жилье" государственной программы Волгоградской области "Обеспечение доступным и комфортным жильем жителей Волгоградской области"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A2D" w:rsidRDefault="00E73A2D">
            <w:pPr>
              <w:jc w:val="center"/>
            </w:pPr>
            <w: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A2D" w:rsidRDefault="00E73A2D">
            <w:pPr>
              <w:jc w:val="center"/>
            </w:pPr>
            <w:r>
              <w:t>374,0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A2D" w:rsidRDefault="00E73A2D">
            <w:pPr>
              <w:jc w:val="center"/>
            </w:pPr>
            <w:r>
              <w:t>374,0</w:t>
            </w:r>
          </w:p>
        </w:tc>
      </w:tr>
      <w:tr w:rsidR="00E73A2D" w:rsidTr="00895084">
        <w:trPr>
          <w:trHeight w:val="315"/>
        </w:trPr>
        <w:tc>
          <w:tcPr>
            <w:tcW w:w="5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73A2D" w:rsidRDefault="00E73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СУБВЕНЦИИ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73A2D" w:rsidRDefault="00E73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292,3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73A2D" w:rsidRDefault="00E73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73A2D" w:rsidRDefault="00E73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292,3</w:t>
            </w:r>
          </w:p>
        </w:tc>
      </w:tr>
      <w:tr w:rsidR="00E73A2D" w:rsidTr="00895084">
        <w:trPr>
          <w:trHeight w:val="630"/>
        </w:trPr>
        <w:tc>
          <w:tcPr>
            <w:tcW w:w="5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A2D" w:rsidRDefault="00E73A2D">
            <w:r>
              <w:t xml:space="preserve">Субвенции на осуществление полномочий по первичному воинскому учету на территориях, где отсутствуют военные комиссариаты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A2D" w:rsidRDefault="00E73A2D">
            <w:pPr>
              <w:jc w:val="center"/>
            </w:pPr>
            <w:r>
              <w:t>286,2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A2D" w:rsidRDefault="00E73A2D">
            <w:pPr>
              <w:jc w:val="center"/>
            </w:pPr>
            <w: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A2D" w:rsidRDefault="00E73A2D">
            <w:pPr>
              <w:jc w:val="center"/>
            </w:pPr>
            <w:r>
              <w:t>286,2</w:t>
            </w:r>
          </w:p>
        </w:tc>
      </w:tr>
      <w:tr w:rsidR="00E73A2D" w:rsidTr="00895084">
        <w:trPr>
          <w:trHeight w:val="975"/>
        </w:trPr>
        <w:tc>
          <w:tcPr>
            <w:tcW w:w="5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A2D" w:rsidRDefault="00E73A2D">
            <w:r>
              <w:t xml:space="preserve">Субвенции </w:t>
            </w:r>
            <w:proofErr w:type="gramStart"/>
            <w:r>
              <w:t>на  осуществление</w:t>
            </w:r>
            <w:proofErr w:type="gramEnd"/>
            <w:r>
              <w:t xml:space="preserve"> государственных полномочий Волгоградской области по организационному обеспечению деятельности территориальных административных комиссий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A2D" w:rsidRDefault="00E73A2D">
            <w:pPr>
              <w:jc w:val="center"/>
            </w:pPr>
            <w:r>
              <w:t>6,1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A2D" w:rsidRDefault="00E73A2D">
            <w:pPr>
              <w:jc w:val="center"/>
            </w:pPr>
            <w: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A2D" w:rsidRDefault="00E73A2D">
            <w:pPr>
              <w:jc w:val="center"/>
            </w:pPr>
            <w:r>
              <w:t>6,1</w:t>
            </w:r>
          </w:p>
        </w:tc>
      </w:tr>
      <w:tr w:rsidR="00E73A2D" w:rsidTr="00895084">
        <w:trPr>
          <w:trHeight w:val="315"/>
        </w:trPr>
        <w:tc>
          <w:tcPr>
            <w:tcW w:w="5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73A2D" w:rsidRDefault="00E73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73A2D" w:rsidRDefault="00E73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2 925,4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73A2D" w:rsidRDefault="00E73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1 732,2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73A2D" w:rsidRDefault="00E73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4 657,6</w:t>
            </w:r>
          </w:p>
        </w:tc>
      </w:tr>
      <w:tr w:rsidR="00E73A2D" w:rsidTr="00895084">
        <w:trPr>
          <w:trHeight w:val="1575"/>
        </w:trPr>
        <w:tc>
          <w:tcPr>
            <w:tcW w:w="5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A2D" w:rsidRDefault="00E73A2D">
            <w:r>
              <w:t xml:space="preserve">Иные межбюджетные трансферты бюджетам поселений </w:t>
            </w:r>
            <w:proofErr w:type="spellStart"/>
            <w:r>
              <w:t>Светлоярского</w:t>
            </w:r>
            <w:proofErr w:type="spellEnd"/>
            <w:r>
              <w:t xml:space="preserve"> муниципального района Волгоградской области на поддержку мер по обеспечению сбалансированности местных бюджетов, источником финансового обеспечения которых является субсидия на обеспечение сбалансированности местных бюджетов из бюджета Волгоградской области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A2D" w:rsidRDefault="00E73A2D">
            <w:pPr>
              <w:jc w:val="center"/>
            </w:pPr>
            <w:r>
              <w:t>2 920,4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A2D" w:rsidRDefault="00E73A2D">
            <w:pPr>
              <w:jc w:val="center"/>
            </w:pPr>
            <w: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A2D" w:rsidRDefault="00E73A2D">
            <w:pPr>
              <w:jc w:val="center"/>
            </w:pPr>
            <w:r>
              <w:t>2 920,4</w:t>
            </w:r>
          </w:p>
        </w:tc>
      </w:tr>
      <w:tr w:rsidR="00E73A2D" w:rsidTr="00895084">
        <w:trPr>
          <w:trHeight w:val="705"/>
        </w:trPr>
        <w:tc>
          <w:tcPr>
            <w:tcW w:w="5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A2D" w:rsidRDefault="00E73A2D">
            <w:r>
              <w:t xml:space="preserve">Иные межбюджетные трансферты на осуществление части полномочий по организации ритуальных услуг и содержанию мест </w:t>
            </w:r>
            <w:proofErr w:type="spellStart"/>
            <w:r>
              <w:t>захоранения</w:t>
            </w:r>
            <w:proofErr w:type="spellEnd"/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A2D" w:rsidRDefault="00E73A2D">
            <w:pPr>
              <w:jc w:val="center"/>
            </w:pPr>
            <w:r>
              <w:t>5,0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A2D" w:rsidRDefault="00E73A2D">
            <w:pPr>
              <w:jc w:val="center"/>
            </w:pPr>
            <w: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A2D" w:rsidRDefault="00E73A2D">
            <w:pPr>
              <w:jc w:val="center"/>
            </w:pPr>
            <w:r>
              <w:t>5,0</w:t>
            </w:r>
          </w:p>
        </w:tc>
      </w:tr>
      <w:tr w:rsidR="00E73A2D" w:rsidTr="00895084">
        <w:trPr>
          <w:trHeight w:val="1410"/>
        </w:trPr>
        <w:tc>
          <w:tcPr>
            <w:tcW w:w="5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A2D" w:rsidRDefault="00E73A2D">
            <w:r>
              <w:t>Иные межбюджетные трансферты из областного бюджета бюджетам муниципальных образований Волгоградской области на выплату денежного поощрения лучшим муниципальным учреждениям культуры, находящимся на территории сельских поселений Волгоградской области, и их работникам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A2D" w:rsidRDefault="00E73A2D">
            <w:pPr>
              <w:jc w:val="center"/>
            </w:pPr>
            <w: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A2D" w:rsidRDefault="00E73A2D">
            <w:pPr>
              <w:jc w:val="center"/>
            </w:pPr>
            <w:r>
              <w:t>50,0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A2D" w:rsidRDefault="00E73A2D">
            <w:pPr>
              <w:jc w:val="center"/>
            </w:pPr>
            <w:r>
              <w:t>50,0</w:t>
            </w:r>
          </w:p>
        </w:tc>
      </w:tr>
      <w:tr w:rsidR="00E73A2D" w:rsidTr="00895084">
        <w:trPr>
          <w:trHeight w:val="1365"/>
        </w:trPr>
        <w:tc>
          <w:tcPr>
            <w:tcW w:w="5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A2D" w:rsidRDefault="00E73A2D">
            <w:r>
              <w:t xml:space="preserve">Иной межбюджетный трансферт, источником </w:t>
            </w:r>
            <w:proofErr w:type="gramStart"/>
            <w:r>
              <w:t>финансового  обеспечения</w:t>
            </w:r>
            <w:proofErr w:type="gramEnd"/>
            <w:r>
              <w:t xml:space="preserve"> которого является субсидия, предоставленная бюджету </w:t>
            </w:r>
            <w:proofErr w:type="spellStart"/>
            <w:r>
              <w:t>Светлоярского</w:t>
            </w:r>
            <w:proofErr w:type="spellEnd"/>
            <w:r>
              <w:t xml:space="preserve"> муниципального района Волгоградской области из бюджета Волгоградской области, на приобретение и монтаж оборудования для доочистки воды в 2021 году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A2D" w:rsidRDefault="00E73A2D">
            <w:pPr>
              <w:jc w:val="center"/>
            </w:pPr>
            <w: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A2D" w:rsidRDefault="00E73A2D">
            <w:pPr>
              <w:jc w:val="center"/>
            </w:pPr>
            <w:r>
              <w:t>792,2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A2D" w:rsidRDefault="00E73A2D">
            <w:pPr>
              <w:jc w:val="center"/>
            </w:pPr>
            <w:r>
              <w:t>792,2</w:t>
            </w:r>
          </w:p>
        </w:tc>
      </w:tr>
      <w:tr w:rsidR="00E73A2D" w:rsidTr="00895084">
        <w:trPr>
          <w:trHeight w:val="2101"/>
        </w:trPr>
        <w:tc>
          <w:tcPr>
            <w:tcW w:w="5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A2D" w:rsidRDefault="00E73A2D">
            <w:r>
              <w:t xml:space="preserve">Иные межбюджетные трансферты, источником финансового обеспечения которого является субсидия, предоставленная бюджету </w:t>
            </w:r>
            <w:proofErr w:type="spellStart"/>
            <w:r>
              <w:t>Светлоярского</w:t>
            </w:r>
            <w:proofErr w:type="spellEnd"/>
            <w:r>
              <w:t xml:space="preserve"> муниципального района из бюджета Волгоградской области на поддержку мер по обеспечению сбалансированности местных бюджетов для решения отдельных вопросов местного значения в связи с реализацией местных инициатив населения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A2D" w:rsidRDefault="00E73A2D">
            <w:pPr>
              <w:jc w:val="center"/>
            </w:pPr>
            <w: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A2D" w:rsidRDefault="00E73A2D">
            <w:pPr>
              <w:jc w:val="center"/>
            </w:pPr>
            <w:r>
              <w:t>890,0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A2D" w:rsidRDefault="00E73A2D">
            <w:pPr>
              <w:jc w:val="center"/>
            </w:pPr>
            <w:r>
              <w:t>890,0</w:t>
            </w:r>
          </w:p>
        </w:tc>
      </w:tr>
      <w:tr w:rsidR="00E73A2D" w:rsidTr="00895084">
        <w:trPr>
          <w:trHeight w:val="330"/>
        </w:trPr>
        <w:tc>
          <w:tcPr>
            <w:tcW w:w="5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E73A2D" w:rsidRDefault="00E73A2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ИТОГО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E73A2D" w:rsidRDefault="00E73A2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5 762,7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E73A2D" w:rsidRDefault="00E73A2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2 106,2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E73A2D" w:rsidRDefault="00E73A2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7 868,9</w:t>
            </w:r>
          </w:p>
        </w:tc>
      </w:tr>
    </w:tbl>
    <w:p w:rsidR="00E73A2D" w:rsidRDefault="00E73A2D"/>
    <w:p w:rsidR="00E73A2D" w:rsidRDefault="00E73A2D"/>
    <w:tbl>
      <w:tblPr>
        <w:tblW w:w="11215" w:type="dxa"/>
        <w:tblInd w:w="70" w:type="dxa"/>
        <w:tblLayout w:type="fixed"/>
        <w:tblLook w:val="04A0" w:firstRow="1" w:lastRow="0" w:firstColumn="1" w:lastColumn="0" w:noHBand="0" w:noVBand="1"/>
      </w:tblPr>
      <w:tblGrid>
        <w:gridCol w:w="29"/>
        <w:gridCol w:w="970"/>
        <w:gridCol w:w="3822"/>
        <w:gridCol w:w="977"/>
        <w:gridCol w:w="357"/>
        <w:gridCol w:w="1161"/>
        <w:gridCol w:w="25"/>
        <w:gridCol w:w="227"/>
        <w:gridCol w:w="236"/>
        <w:gridCol w:w="636"/>
        <w:gridCol w:w="483"/>
        <w:gridCol w:w="457"/>
        <w:gridCol w:w="333"/>
        <w:gridCol w:w="34"/>
        <w:gridCol w:w="423"/>
        <w:gridCol w:w="477"/>
        <w:gridCol w:w="327"/>
        <w:gridCol w:w="241"/>
      </w:tblGrid>
      <w:tr w:rsidR="0054560D" w:rsidTr="00895084">
        <w:trPr>
          <w:gridBefore w:val="1"/>
          <w:gridAfter w:val="5"/>
          <w:wBefore w:w="29" w:type="dxa"/>
          <w:wAfter w:w="1502" w:type="dxa"/>
          <w:trHeight w:val="317"/>
        </w:trPr>
        <w:tc>
          <w:tcPr>
            <w:tcW w:w="4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560D" w:rsidRDefault="0054560D">
            <w:pPr>
              <w:rPr>
                <w:sz w:val="20"/>
                <w:szCs w:val="20"/>
              </w:rPr>
            </w:pPr>
          </w:p>
        </w:tc>
        <w:tc>
          <w:tcPr>
            <w:tcW w:w="4892" w:type="dxa"/>
            <w:gridSpan w:val="10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60D" w:rsidRDefault="005456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Прило</w:t>
            </w:r>
            <w:bookmarkStart w:id="2" w:name="_GoBack"/>
            <w:bookmarkEnd w:id="2"/>
            <w:r>
              <w:rPr>
                <w:color w:val="000000"/>
                <w:sz w:val="20"/>
                <w:szCs w:val="20"/>
              </w:rPr>
              <w:t>жение № 5.2</w:t>
            </w:r>
          </w:p>
          <w:p w:rsidR="0054560D" w:rsidRDefault="0054560D" w:rsidP="00B663B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 Совета депутатов Привольненского сельского поселения "О бюджете Привольненского сельского поселения на 2021 год и плановый период 2022 и 2023 годов"</w:t>
            </w:r>
          </w:p>
        </w:tc>
      </w:tr>
      <w:tr w:rsidR="0054560D" w:rsidTr="00895084">
        <w:trPr>
          <w:gridBefore w:val="1"/>
          <w:gridAfter w:val="5"/>
          <w:wBefore w:w="29" w:type="dxa"/>
          <w:wAfter w:w="1502" w:type="dxa"/>
          <w:trHeight w:val="1359"/>
        </w:trPr>
        <w:tc>
          <w:tcPr>
            <w:tcW w:w="4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60D" w:rsidRDefault="0054560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2" w:type="dxa"/>
            <w:gridSpan w:val="10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560D" w:rsidRDefault="0054560D">
            <w:pPr>
              <w:jc w:val="right"/>
              <w:rPr>
                <w:sz w:val="20"/>
                <w:szCs w:val="20"/>
              </w:rPr>
            </w:pPr>
          </w:p>
        </w:tc>
      </w:tr>
      <w:tr w:rsidR="0054560D" w:rsidTr="00895084">
        <w:trPr>
          <w:gridBefore w:val="1"/>
          <w:wBefore w:w="29" w:type="dxa"/>
          <w:trHeight w:val="314"/>
        </w:trPr>
        <w:tc>
          <w:tcPr>
            <w:tcW w:w="4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3A2D" w:rsidRDefault="00E73A2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3A2D" w:rsidRDefault="00E73A2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A2D" w:rsidRDefault="00E73A2D">
            <w:pPr>
              <w:rPr>
                <w:sz w:val="20"/>
                <w:szCs w:val="20"/>
              </w:rPr>
            </w:pPr>
          </w:p>
        </w:tc>
        <w:tc>
          <w:tcPr>
            <w:tcW w:w="1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3A2D" w:rsidRDefault="00E73A2D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3A2D" w:rsidRDefault="00E73A2D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3A2D" w:rsidRDefault="00E73A2D">
            <w:pPr>
              <w:rPr>
                <w:sz w:val="20"/>
                <w:szCs w:val="20"/>
              </w:rPr>
            </w:pPr>
          </w:p>
        </w:tc>
      </w:tr>
      <w:tr w:rsidR="00E73A2D" w:rsidTr="00895084">
        <w:trPr>
          <w:gridBefore w:val="1"/>
          <w:gridAfter w:val="4"/>
          <w:wBefore w:w="29" w:type="dxa"/>
          <w:wAfter w:w="1468" w:type="dxa"/>
          <w:trHeight w:val="709"/>
        </w:trPr>
        <w:tc>
          <w:tcPr>
            <w:tcW w:w="971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3A2D" w:rsidRDefault="00E73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Иные межбюджетные трансферты, получаемые из бюджета </w:t>
            </w:r>
            <w:proofErr w:type="spellStart"/>
            <w:r>
              <w:rPr>
                <w:b/>
                <w:bCs/>
              </w:rPr>
              <w:t>Светлоярского</w:t>
            </w:r>
            <w:proofErr w:type="spellEnd"/>
            <w:r>
              <w:rPr>
                <w:b/>
                <w:bCs/>
              </w:rPr>
              <w:t xml:space="preserve"> муниципального района бюджетом </w:t>
            </w:r>
            <w:proofErr w:type="gramStart"/>
            <w:r>
              <w:rPr>
                <w:b/>
                <w:bCs/>
              </w:rPr>
              <w:t>Привольненского  сельского</w:t>
            </w:r>
            <w:proofErr w:type="gramEnd"/>
            <w:r>
              <w:rPr>
                <w:b/>
                <w:bCs/>
              </w:rPr>
              <w:t xml:space="preserve"> поселения на 2021 год и плановый период 2022 и 2023 годов</w:t>
            </w:r>
          </w:p>
        </w:tc>
      </w:tr>
      <w:tr w:rsidR="0054560D" w:rsidTr="00895084">
        <w:trPr>
          <w:gridBefore w:val="1"/>
          <w:wBefore w:w="29" w:type="dxa"/>
          <w:trHeight w:val="332"/>
        </w:trPr>
        <w:tc>
          <w:tcPr>
            <w:tcW w:w="4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3A2D" w:rsidRDefault="00E73A2D">
            <w:pPr>
              <w:jc w:val="center"/>
              <w:rPr>
                <w:b/>
                <w:bCs/>
              </w:rPr>
            </w:pPr>
          </w:p>
        </w:tc>
        <w:tc>
          <w:tcPr>
            <w:tcW w:w="27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3A2D" w:rsidRDefault="00E73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3A2D" w:rsidRDefault="00E73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3A2D" w:rsidRDefault="00E73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3A2D" w:rsidRDefault="00E73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3A2D" w:rsidRDefault="00E73A2D">
            <w:pPr>
              <w:jc w:val="center"/>
              <w:rPr>
                <w:sz w:val="20"/>
                <w:szCs w:val="20"/>
              </w:rPr>
            </w:pPr>
          </w:p>
        </w:tc>
      </w:tr>
      <w:tr w:rsidR="00895084" w:rsidTr="00895084">
        <w:trPr>
          <w:gridBefore w:val="1"/>
          <w:gridAfter w:val="2"/>
          <w:wBefore w:w="29" w:type="dxa"/>
          <w:wAfter w:w="568" w:type="dxa"/>
          <w:trHeight w:val="317"/>
        </w:trPr>
        <w:tc>
          <w:tcPr>
            <w:tcW w:w="4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5084" w:rsidRDefault="008950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084" w:rsidRDefault="0089508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084" w:rsidRDefault="00895084">
            <w:pPr>
              <w:rPr>
                <w:sz w:val="20"/>
                <w:szCs w:val="20"/>
              </w:rPr>
            </w:pPr>
          </w:p>
        </w:tc>
        <w:tc>
          <w:tcPr>
            <w:tcW w:w="28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084" w:rsidRDefault="00895084" w:rsidP="008950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тыс. рублей</w:t>
            </w:r>
          </w:p>
        </w:tc>
      </w:tr>
      <w:tr w:rsidR="0054560D" w:rsidTr="00895084">
        <w:trPr>
          <w:gridBefore w:val="1"/>
          <w:gridAfter w:val="4"/>
          <w:wBefore w:w="29" w:type="dxa"/>
          <w:wAfter w:w="1468" w:type="dxa"/>
          <w:trHeight w:val="317"/>
        </w:trPr>
        <w:tc>
          <w:tcPr>
            <w:tcW w:w="6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73A2D" w:rsidRDefault="00E73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иного межбюджетного трансферта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73A2D" w:rsidRDefault="00E73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 год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73A2D" w:rsidRDefault="00E73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 год</w:t>
            </w:r>
          </w:p>
        </w:tc>
        <w:tc>
          <w:tcPr>
            <w:tcW w:w="13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73A2D" w:rsidRDefault="00E73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 год</w:t>
            </w:r>
          </w:p>
        </w:tc>
      </w:tr>
      <w:tr w:rsidR="00A64A3B" w:rsidTr="00895084">
        <w:trPr>
          <w:gridBefore w:val="1"/>
          <w:gridAfter w:val="4"/>
          <w:wBefore w:w="29" w:type="dxa"/>
          <w:wAfter w:w="1468" w:type="dxa"/>
          <w:trHeight w:val="1857"/>
        </w:trPr>
        <w:tc>
          <w:tcPr>
            <w:tcW w:w="6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3A2D" w:rsidRDefault="00E73A2D">
            <w:r>
              <w:t xml:space="preserve">Иные межбюджетные трансферты бюджетам поселений </w:t>
            </w:r>
            <w:proofErr w:type="spellStart"/>
            <w:r>
              <w:t>Светлоярского</w:t>
            </w:r>
            <w:proofErr w:type="spellEnd"/>
            <w:r>
              <w:t xml:space="preserve"> муниципального района Волгоградской области на поддержку мер по обеспечению сбалансированности местных бюджетов, источником финансового обеспечения которого является субсидия на обеспечение сбалансированности местных бюджетов из бюджета Волгоградской области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A2D" w:rsidRDefault="00E73A2D">
            <w:pPr>
              <w:jc w:val="center"/>
            </w:pPr>
            <w:r>
              <w:t>2 920,4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A2D" w:rsidRDefault="00E73A2D">
            <w:pPr>
              <w:jc w:val="center"/>
            </w:pPr>
            <w:r>
              <w:t>2 920,4</w:t>
            </w:r>
          </w:p>
        </w:tc>
        <w:tc>
          <w:tcPr>
            <w:tcW w:w="13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A2D" w:rsidRDefault="00E73A2D">
            <w:pPr>
              <w:jc w:val="center"/>
            </w:pPr>
            <w:r>
              <w:t>2 920,4</w:t>
            </w:r>
          </w:p>
        </w:tc>
      </w:tr>
      <w:tr w:rsidR="00A64A3B" w:rsidTr="00895084">
        <w:trPr>
          <w:gridBefore w:val="1"/>
          <w:gridAfter w:val="4"/>
          <w:wBefore w:w="29" w:type="dxa"/>
          <w:wAfter w:w="1468" w:type="dxa"/>
          <w:trHeight w:val="785"/>
        </w:trPr>
        <w:tc>
          <w:tcPr>
            <w:tcW w:w="6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73A2D" w:rsidRDefault="00E73A2D">
            <w:r>
              <w:t xml:space="preserve">Иные межбюджетные трансферты на осуществление части полномочий по организации ритуальных услуг и содержанию мест </w:t>
            </w:r>
            <w:proofErr w:type="spellStart"/>
            <w:r>
              <w:t>захоранения</w:t>
            </w:r>
            <w:proofErr w:type="spellEnd"/>
            <w:r>
              <w:t xml:space="preserve"> 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A2D" w:rsidRDefault="00E73A2D">
            <w:pPr>
              <w:jc w:val="center"/>
            </w:pPr>
            <w:r>
              <w:t>5,0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A2D" w:rsidRDefault="00E73A2D">
            <w:pPr>
              <w:jc w:val="center"/>
            </w:pPr>
            <w:r>
              <w:t>0,0</w:t>
            </w:r>
          </w:p>
        </w:tc>
        <w:tc>
          <w:tcPr>
            <w:tcW w:w="13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A2D" w:rsidRDefault="00E73A2D">
            <w:pPr>
              <w:jc w:val="center"/>
            </w:pPr>
            <w:r>
              <w:t>0,0</w:t>
            </w:r>
          </w:p>
        </w:tc>
      </w:tr>
      <w:tr w:rsidR="00A64A3B" w:rsidTr="00895084">
        <w:trPr>
          <w:gridBefore w:val="1"/>
          <w:gridAfter w:val="4"/>
          <w:wBefore w:w="29" w:type="dxa"/>
          <w:wAfter w:w="1468" w:type="dxa"/>
          <w:trHeight w:val="1298"/>
        </w:trPr>
        <w:tc>
          <w:tcPr>
            <w:tcW w:w="6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73A2D" w:rsidRDefault="00E73A2D">
            <w:r>
              <w:t xml:space="preserve">Иной межбюджетный трансферт, источником </w:t>
            </w:r>
            <w:proofErr w:type="gramStart"/>
            <w:r>
              <w:t>финансового  обеспечения</w:t>
            </w:r>
            <w:proofErr w:type="gramEnd"/>
            <w:r>
              <w:t xml:space="preserve"> которого является субсидия, предоставленная бюджету </w:t>
            </w:r>
            <w:proofErr w:type="spellStart"/>
            <w:r>
              <w:t>Светлоярского</w:t>
            </w:r>
            <w:proofErr w:type="spellEnd"/>
            <w:r>
              <w:t xml:space="preserve"> муниципального района Волгоградской области из бюджета Волгоградской области, на приобретение и монтаж оборудования для доочистки воды в 2021 году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A2D" w:rsidRDefault="00E73A2D">
            <w:pPr>
              <w:jc w:val="center"/>
            </w:pPr>
            <w:r>
              <w:t>792,2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A2D" w:rsidRDefault="00E73A2D">
            <w:pPr>
              <w:jc w:val="center"/>
            </w:pPr>
            <w:r>
              <w:t>0,0</w:t>
            </w:r>
          </w:p>
        </w:tc>
        <w:tc>
          <w:tcPr>
            <w:tcW w:w="13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A2D" w:rsidRDefault="00E73A2D">
            <w:pPr>
              <w:jc w:val="center"/>
            </w:pPr>
            <w:r>
              <w:t>0,0</w:t>
            </w:r>
          </w:p>
        </w:tc>
      </w:tr>
      <w:tr w:rsidR="00A64A3B" w:rsidTr="00895084">
        <w:trPr>
          <w:gridBefore w:val="1"/>
          <w:gridAfter w:val="4"/>
          <w:wBefore w:w="29" w:type="dxa"/>
          <w:wAfter w:w="1468" w:type="dxa"/>
          <w:trHeight w:val="1782"/>
        </w:trPr>
        <w:tc>
          <w:tcPr>
            <w:tcW w:w="6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73A2D" w:rsidRDefault="00E73A2D">
            <w:r>
              <w:t xml:space="preserve">Иные межбюджетные трансферты, источником финансового обеспечения которого является субсидия, предоставленная бюджету </w:t>
            </w:r>
            <w:proofErr w:type="spellStart"/>
            <w:r>
              <w:t>Светлоярского</w:t>
            </w:r>
            <w:proofErr w:type="spellEnd"/>
            <w:r>
              <w:t xml:space="preserve"> муниципального района из бюджета Волгоградской области на поддержку мер по обеспечению сбалансированности местных бюджетов для решения отдельных вопросов местного значения в связи с реализацией местных инициатив населения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A2D" w:rsidRDefault="00E73A2D">
            <w:pPr>
              <w:jc w:val="center"/>
            </w:pPr>
            <w:r>
              <w:t>890,0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A2D" w:rsidRDefault="00E73A2D">
            <w:pPr>
              <w:jc w:val="center"/>
            </w:pPr>
            <w:r>
              <w:t>0,0</w:t>
            </w:r>
          </w:p>
        </w:tc>
        <w:tc>
          <w:tcPr>
            <w:tcW w:w="13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A2D" w:rsidRDefault="00E73A2D">
            <w:pPr>
              <w:jc w:val="center"/>
            </w:pPr>
            <w:r>
              <w:t>0,0</w:t>
            </w:r>
          </w:p>
        </w:tc>
      </w:tr>
      <w:tr w:rsidR="0054560D" w:rsidTr="00895084">
        <w:trPr>
          <w:gridBefore w:val="1"/>
          <w:gridAfter w:val="4"/>
          <w:wBefore w:w="29" w:type="dxa"/>
          <w:wAfter w:w="1468" w:type="dxa"/>
          <w:trHeight w:val="317"/>
        </w:trPr>
        <w:tc>
          <w:tcPr>
            <w:tcW w:w="6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73A2D" w:rsidRDefault="00E73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73A2D" w:rsidRDefault="00E73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4 607,6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73A2D" w:rsidRDefault="00E73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2 920,4</w:t>
            </w:r>
          </w:p>
        </w:tc>
        <w:tc>
          <w:tcPr>
            <w:tcW w:w="13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73A2D" w:rsidRDefault="00E73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2 920,4</w:t>
            </w:r>
          </w:p>
        </w:tc>
      </w:tr>
      <w:tr w:rsidR="0054560D" w:rsidTr="00895084">
        <w:trPr>
          <w:gridBefore w:val="1"/>
          <w:gridAfter w:val="4"/>
          <w:wBefore w:w="29" w:type="dxa"/>
          <w:wAfter w:w="1468" w:type="dxa"/>
          <w:trHeight w:val="317"/>
        </w:trPr>
        <w:tc>
          <w:tcPr>
            <w:tcW w:w="6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54560D" w:rsidRDefault="0054560D">
            <w:pPr>
              <w:jc w:val="center"/>
              <w:rPr>
                <w:b/>
                <w:bCs/>
              </w:rPr>
            </w:pP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4560D" w:rsidRDefault="0054560D">
            <w:pPr>
              <w:jc w:val="center"/>
              <w:rPr>
                <w:b/>
                <w:bCs/>
              </w:rPr>
            </w:pP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4560D" w:rsidRDefault="0054560D">
            <w:pPr>
              <w:jc w:val="center"/>
              <w:rPr>
                <w:b/>
                <w:bCs/>
              </w:rPr>
            </w:pPr>
          </w:p>
        </w:tc>
        <w:tc>
          <w:tcPr>
            <w:tcW w:w="13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4560D" w:rsidRDefault="0054560D">
            <w:pPr>
              <w:jc w:val="center"/>
              <w:rPr>
                <w:b/>
                <w:bCs/>
              </w:rPr>
            </w:pPr>
          </w:p>
        </w:tc>
      </w:tr>
      <w:tr w:rsidR="0054560D" w:rsidTr="00895084">
        <w:trPr>
          <w:gridAfter w:val="3"/>
          <w:wAfter w:w="1045" w:type="dxa"/>
          <w:trHeight w:val="300"/>
        </w:trPr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560D" w:rsidRDefault="005456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60D" w:rsidRDefault="0054560D">
            <w:pPr>
              <w:rPr>
                <w:sz w:val="22"/>
                <w:szCs w:val="22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60D" w:rsidRDefault="0054560D">
            <w:pPr>
              <w:rPr>
                <w:sz w:val="20"/>
                <w:szCs w:val="20"/>
              </w:rPr>
            </w:pPr>
          </w:p>
        </w:tc>
        <w:tc>
          <w:tcPr>
            <w:tcW w:w="28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60D" w:rsidRDefault="0054560D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54560D" w:rsidRDefault="0054560D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54560D" w:rsidRDefault="005456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Приложение № 9</w:t>
            </w:r>
          </w:p>
        </w:tc>
      </w:tr>
      <w:tr w:rsidR="0054560D" w:rsidTr="00895084">
        <w:trPr>
          <w:gridAfter w:val="3"/>
          <w:wAfter w:w="1045" w:type="dxa"/>
          <w:trHeight w:val="1305"/>
        </w:trPr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60D" w:rsidRDefault="0054560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60D" w:rsidRDefault="0054560D">
            <w:pPr>
              <w:rPr>
                <w:sz w:val="20"/>
                <w:szCs w:val="20"/>
              </w:rPr>
            </w:pPr>
          </w:p>
        </w:tc>
        <w:tc>
          <w:tcPr>
            <w:tcW w:w="43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560D" w:rsidRDefault="005456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 Совета депутатов Привольненского сельского поселения "О бюджете Привольненского сельского поселения на 2021 год и плановый период 2022 и 2023 годов"</w:t>
            </w:r>
          </w:p>
        </w:tc>
      </w:tr>
      <w:tr w:rsidR="0054560D" w:rsidTr="00895084">
        <w:trPr>
          <w:gridAfter w:val="3"/>
          <w:wAfter w:w="1045" w:type="dxa"/>
          <w:trHeight w:val="300"/>
        </w:trPr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560D" w:rsidRDefault="005456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60D" w:rsidRDefault="0054560D">
            <w:pPr>
              <w:rPr>
                <w:sz w:val="22"/>
                <w:szCs w:val="22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60D" w:rsidRDefault="005456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60D" w:rsidRDefault="005456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60D" w:rsidRDefault="0054560D">
            <w:pPr>
              <w:jc w:val="right"/>
              <w:rPr>
                <w:sz w:val="20"/>
                <w:szCs w:val="20"/>
              </w:rPr>
            </w:pPr>
          </w:p>
        </w:tc>
      </w:tr>
      <w:tr w:rsidR="0054560D" w:rsidTr="00895084">
        <w:trPr>
          <w:gridAfter w:val="3"/>
          <w:wAfter w:w="1045" w:type="dxa"/>
          <w:trHeight w:val="660"/>
        </w:trPr>
        <w:tc>
          <w:tcPr>
            <w:tcW w:w="1017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560D" w:rsidRDefault="005456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Распределение бюджетных ассигнований по разделам и подразделам классификации расходов бюджета Привольненского сельского поселения на 2021 год </w:t>
            </w:r>
          </w:p>
        </w:tc>
      </w:tr>
      <w:tr w:rsidR="00A64A3B" w:rsidTr="00895084">
        <w:trPr>
          <w:gridAfter w:val="3"/>
          <w:wAfter w:w="1045" w:type="dxa"/>
          <w:trHeight w:val="360"/>
        </w:trPr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560D" w:rsidRDefault="005456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560D" w:rsidRDefault="005456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560D" w:rsidRDefault="005456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560D" w:rsidRDefault="005456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560D" w:rsidRDefault="005456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рублей</w:t>
            </w:r>
          </w:p>
        </w:tc>
      </w:tr>
      <w:tr w:rsidR="0054560D" w:rsidTr="00895084">
        <w:trPr>
          <w:gridAfter w:val="3"/>
          <w:wAfter w:w="1045" w:type="dxa"/>
          <w:trHeight w:val="510"/>
        </w:trPr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60D" w:rsidRDefault="00545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БК</w:t>
            </w:r>
          </w:p>
        </w:tc>
        <w:tc>
          <w:tcPr>
            <w:tcW w:w="4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60D" w:rsidRDefault="00545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60D" w:rsidRDefault="00545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на 2021 год</w:t>
            </w:r>
          </w:p>
        </w:tc>
        <w:tc>
          <w:tcPr>
            <w:tcW w:w="16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60D" w:rsidRDefault="00545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Изменения</w:t>
            </w: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60D" w:rsidRDefault="00545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на 2021 год с изменениями</w:t>
            </w:r>
          </w:p>
        </w:tc>
      </w:tr>
      <w:tr w:rsidR="0054560D" w:rsidTr="00895084">
        <w:trPr>
          <w:gridAfter w:val="3"/>
          <w:wAfter w:w="1045" w:type="dxa"/>
          <w:trHeight w:val="375"/>
        </w:trPr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0D" w:rsidRDefault="005456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4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0D" w:rsidRDefault="0054560D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0D" w:rsidRDefault="005456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4 662,1</w:t>
            </w:r>
          </w:p>
        </w:tc>
        <w:tc>
          <w:tcPr>
            <w:tcW w:w="16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0D" w:rsidRDefault="005456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-70,3</w:t>
            </w:r>
          </w:p>
        </w:tc>
        <w:tc>
          <w:tcPr>
            <w:tcW w:w="12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0D" w:rsidRDefault="005456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4 591,8</w:t>
            </w:r>
          </w:p>
        </w:tc>
      </w:tr>
      <w:tr w:rsidR="0054560D" w:rsidTr="00895084">
        <w:trPr>
          <w:gridAfter w:val="3"/>
          <w:wAfter w:w="1045" w:type="dxa"/>
          <w:trHeight w:val="945"/>
        </w:trPr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0D" w:rsidRDefault="0054560D">
            <w:pPr>
              <w:jc w:val="center"/>
            </w:pPr>
            <w:r>
              <w:t>0102</w:t>
            </w:r>
          </w:p>
        </w:tc>
        <w:tc>
          <w:tcPr>
            <w:tcW w:w="4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0D" w:rsidRDefault="0054560D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0D" w:rsidRDefault="0054560D">
            <w:pPr>
              <w:jc w:val="center"/>
            </w:pPr>
            <w:r>
              <w:t>742,1</w:t>
            </w:r>
          </w:p>
        </w:tc>
        <w:tc>
          <w:tcPr>
            <w:tcW w:w="16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0D" w:rsidRDefault="0054560D">
            <w:pPr>
              <w:jc w:val="center"/>
            </w:pPr>
            <w:r>
              <w:t>0,0</w:t>
            </w:r>
          </w:p>
        </w:tc>
        <w:tc>
          <w:tcPr>
            <w:tcW w:w="12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60D" w:rsidRDefault="0054560D">
            <w:pPr>
              <w:jc w:val="center"/>
            </w:pPr>
            <w:r>
              <w:t>742,1</w:t>
            </w:r>
          </w:p>
        </w:tc>
      </w:tr>
      <w:tr w:rsidR="0054560D" w:rsidTr="00895084">
        <w:trPr>
          <w:gridAfter w:val="3"/>
          <w:wAfter w:w="1045" w:type="dxa"/>
          <w:trHeight w:val="1260"/>
        </w:trPr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0D" w:rsidRDefault="0054560D">
            <w:pPr>
              <w:jc w:val="center"/>
            </w:pPr>
            <w:r>
              <w:t>0103</w:t>
            </w:r>
          </w:p>
        </w:tc>
        <w:tc>
          <w:tcPr>
            <w:tcW w:w="4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0D" w:rsidRDefault="0054560D"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0D" w:rsidRDefault="0054560D">
            <w:pPr>
              <w:jc w:val="center"/>
            </w:pPr>
            <w:r>
              <w:t>1,0</w:t>
            </w:r>
          </w:p>
        </w:tc>
        <w:tc>
          <w:tcPr>
            <w:tcW w:w="16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0D" w:rsidRDefault="0054560D">
            <w:pPr>
              <w:jc w:val="center"/>
            </w:pPr>
            <w:r>
              <w:t>0,0</w:t>
            </w:r>
          </w:p>
        </w:tc>
        <w:tc>
          <w:tcPr>
            <w:tcW w:w="12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60D" w:rsidRDefault="0054560D">
            <w:pPr>
              <w:jc w:val="center"/>
            </w:pPr>
            <w:r>
              <w:t>1,0</w:t>
            </w:r>
          </w:p>
        </w:tc>
      </w:tr>
      <w:tr w:rsidR="00A64A3B" w:rsidTr="00895084">
        <w:trPr>
          <w:gridAfter w:val="3"/>
          <w:wAfter w:w="1045" w:type="dxa"/>
          <w:trHeight w:val="1260"/>
        </w:trPr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0D" w:rsidRDefault="0054560D">
            <w:pPr>
              <w:jc w:val="center"/>
            </w:pPr>
            <w:r>
              <w:t>0104</w:t>
            </w:r>
          </w:p>
        </w:tc>
        <w:tc>
          <w:tcPr>
            <w:tcW w:w="4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0D" w:rsidRDefault="0054560D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0D" w:rsidRDefault="0054560D">
            <w:pPr>
              <w:jc w:val="center"/>
            </w:pPr>
            <w:r>
              <w:t>1 654,9</w:t>
            </w:r>
          </w:p>
        </w:tc>
        <w:tc>
          <w:tcPr>
            <w:tcW w:w="16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0D" w:rsidRDefault="0054560D">
            <w:pPr>
              <w:jc w:val="center"/>
            </w:pPr>
            <w:r>
              <w:t>3,7</w:t>
            </w:r>
          </w:p>
        </w:tc>
        <w:tc>
          <w:tcPr>
            <w:tcW w:w="12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60D" w:rsidRDefault="0054560D">
            <w:pPr>
              <w:jc w:val="center"/>
            </w:pPr>
            <w:r>
              <w:t>1 658,6</w:t>
            </w:r>
          </w:p>
        </w:tc>
      </w:tr>
      <w:tr w:rsidR="00A64A3B" w:rsidTr="00895084">
        <w:trPr>
          <w:gridAfter w:val="3"/>
          <w:wAfter w:w="1045" w:type="dxa"/>
          <w:trHeight w:val="945"/>
        </w:trPr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60D" w:rsidRDefault="0054560D">
            <w:pPr>
              <w:jc w:val="center"/>
            </w:pPr>
            <w:r>
              <w:t>0106</w:t>
            </w:r>
          </w:p>
        </w:tc>
        <w:tc>
          <w:tcPr>
            <w:tcW w:w="4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0D" w:rsidRDefault="0054560D"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60D" w:rsidRDefault="0054560D">
            <w:pPr>
              <w:jc w:val="center"/>
            </w:pPr>
            <w:r>
              <w:t>90,0</w:t>
            </w:r>
          </w:p>
        </w:tc>
        <w:tc>
          <w:tcPr>
            <w:tcW w:w="16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0D" w:rsidRDefault="0054560D">
            <w:pPr>
              <w:jc w:val="center"/>
            </w:pPr>
            <w:r>
              <w:t>0,0</w:t>
            </w:r>
          </w:p>
        </w:tc>
        <w:tc>
          <w:tcPr>
            <w:tcW w:w="12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60D" w:rsidRDefault="0054560D">
            <w:pPr>
              <w:jc w:val="center"/>
            </w:pPr>
            <w:r>
              <w:t>90,0</w:t>
            </w:r>
          </w:p>
        </w:tc>
      </w:tr>
      <w:tr w:rsidR="00A64A3B" w:rsidTr="00895084">
        <w:trPr>
          <w:gridAfter w:val="3"/>
          <w:wAfter w:w="1045" w:type="dxa"/>
          <w:trHeight w:val="345"/>
        </w:trPr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0D" w:rsidRDefault="0054560D">
            <w:pPr>
              <w:jc w:val="center"/>
            </w:pPr>
            <w:r>
              <w:t>0111</w:t>
            </w:r>
          </w:p>
        </w:tc>
        <w:tc>
          <w:tcPr>
            <w:tcW w:w="4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0D" w:rsidRDefault="0054560D">
            <w:r>
              <w:t>Резервные фонды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0D" w:rsidRDefault="0054560D">
            <w:pPr>
              <w:jc w:val="center"/>
            </w:pPr>
            <w:r>
              <w:t>5,0</w:t>
            </w:r>
          </w:p>
        </w:tc>
        <w:tc>
          <w:tcPr>
            <w:tcW w:w="16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0D" w:rsidRDefault="0054560D">
            <w:pPr>
              <w:jc w:val="center"/>
            </w:pPr>
            <w:r>
              <w:t>0,0</w:t>
            </w:r>
          </w:p>
        </w:tc>
        <w:tc>
          <w:tcPr>
            <w:tcW w:w="12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60D" w:rsidRDefault="0054560D">
            <w:pPr>
              <w:jc w:val="center"/>
            </w:pPr>
            <w:r>
              <w:t>5,0</w:t>
            </w:r>
          </w:p>
        </w:tc>
      </w:tr>
      <w:tr w:rsidR="0054560D" w:rsidTr="00895084">
        <w:trPr>
          <w:gridAfter w:val="3"/>
          <w:wAfter w:w="1045" w:type="dxa"/>
          <w:trHeight w:val="315"/>
        </w:trPr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0D" w:rsidRDefault="0054560D">
            <w:pPr>
              <w:jc w:val="center"/>
            </w:pPr>
            <w:r>
              <w:t>0113</w:t>
            </w:r>
          </w:p>
        </w:tc>
        <w:tc>
          <w:tcPr>
            <w:tcW w:w="4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0D" w:rsidRDefault="0054560D">
            <w:r>
              <w:t>Другие общегосударственные вопросы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0D" w:rsidRDefault="0054560D">
            <w:pPr>
              <w:jc w:val="center"/>
            </w:pPr>
            <w:r>
              <w:t>2 169,1</w:t>
            </w:r>
          </w:p>
        </w:tc>
        <w:tc>
          <w:tcPr>
            <w:tcW w:w="16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0D" w:rsidRDefault="0054560D">
            <w:pPr>
              <w:jc w:val="center"/>
            </w:pPr>
            <w:r>
              <w:t>-74,0</w:t>
            </w:r>
          </w:p>
        </w:tc>
        <w:tc>
          <w:tcPr>
            <w:tcW w:w="12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60D" w:rsidRDefault="0054560D">
            <w:pPr>
              <w:jc w:val="center"/>
            </w:pPr>
            <w:r>
              <w:t>2 095,1</w:t>
            </w:r>
          </w:p>
        </w:tc>
      </w:tr>
      <w:tr w:rsidR="0054560D" w:rsidTr="00895084">
        <w:trPr>
          <w:gridAfter w:val="3"/>
          <w:wAfter w:w="1045" w:type="dxa"/>
          <w:trHeight w:val="315"/>
        </w:trPr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0D" w:rsidRDefault="005456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0200</w:t>
            </w:r>
          </w:p>
        </w:tc>
        <w:tc>
          <w:tcPr>
            <w:tcW w:w="4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0D" w:rsidRDefault="0054560D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0D" w:rsidRDefault="005456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286,2</w:t>
            </w:r>
          </w:p>
        </w:tc>
        <w:tc>
          <w:tcPr>
            <w:tcW w:w="16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0D" w:rsidRDefault="005456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0D" w:rsidRDefault="005456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286,2</w:t>
            </w:r>
          </w:p>
        </w:tc>
      </w:tr>
      <w:tr w:rsidR="0054560D" w:rsidTr="00895084">
        <w:trPr>
          <w:gridAfter w:val="3"/>
          <w:wAfter w:w="1045" w:type="dxa"/>
          <w:trHeight w:val="330"/>
        </w:trPr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0D" w:rsidRDefault="0054560D">
            <w:pPr>
              <w:jc w:val="center"/>
            </w:pPr>
            <w:r>
              <w:t>0203</w:t>
            </w:r>
          </w:p>
        </w:tc>
        <w:tc>
          <w:tcPr>
            <w:tcW w:w="4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0D" w:rsidRDefault="0054560D">
            <w:proofErr w:type="gramStart"/>
            <w:r>
              <w:t>Мобилизационная  и</w:t>
            </w:r>
            <w:proofErr w:type="gramEnd"/>
            <w:r>
              <w:t xml:space="preserve"> вневойсковая подготовка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0D" w:rsidRDefault="0054560D">
            <w:pPr>
              <w:jc w:val="center"/>
            </w:pPr>
            <w:r>
              <w:t>286,2</w:t>
            </w:r>
          </w:p>
        </w:tc>
        <w:tc>
          <w:tcPr>
            <w:tcW w:w="16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0D" w:rsidRDefault="0054560D">
            <w:pPr>
              <w:jc w:val="center"/>
            </w:pPr>
            <w:r>
              <w:t>0,0</w:t>
            </w:r>
          </w:p>
        </w:tc>
        <w:tc>
          <w:tcPr>
            <w:tcW w:w="12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60D" w:rsidRDefault="0054560D">
            <w:pPr>
              <w:jc w:val="center"/>
            </w:pPr>
            <w:r>
              <w:t>286,2</w:t>
            </w:r>
          </w:p>
        </w:tc>
      </w:tr>
      <w:tr w:rsidR="0054560D" w:rsidTr="00895084">
        <w:trPr>
          <w:gridAfter w:val="3"/>
          <w:wAfter w:w="1045" w:type="dxa"/>
          <w:trHeight w:val="630"/>
        </w:trPr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0D" w:rsidRDefault="005456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0300</w:t>
            </w:r>
          </w:p>
        </w:tc>
        <w:tc>
          <w:tcPr>
            <w:tcW w:w="4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0D" w:rsidRDefault="0054560D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0D" w:rsidRDefault="005456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265,8</w:t>
            </w:r>
          </w:p>
        </w:tc>
        <w:tc>
          <w:tcPr>
            <w:tcW w:w="16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0D" w:rsidRDefault="005456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414,0</w:t>
            </w:r>
          </w:p>
        </w:tc>
        <w:tc>
          <w:tcPr>
            <w:tcW w:w="12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0D" w:rsidRDefault="005456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679,8</w:t>
            </w:r>
          </w:p>
        </w:tc>
      </w:tr>
      <w:tr w:rsidR="0054560D" w:rsidTr="00895084">
        <w:trPr>
          <w:gridAfter w:val="3"/>
          <w:wAfter w:w="1045" w:type="dxa"/>
          <w:trHeight w:val="945"/>
        </w:trPr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0D" w:rsidRDefault="0054560D">
            <w:pPr>
              <w:jc w:val="center"/>
            </w:pPr>
            <w:r>
              <w:t>0310</w:t>
            </w:r>
          </w:p>
        </w:tc>
        <w:tc>
          <w:tcPr>
            <w:tcW w:w="4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0D" w:rsidRDefault="0054560D"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0D" w:rsidRDefault="0054560D">
            <w:pPr>
              <w:jc w:val="center"/>
            </w:pPr>
            <w:r>
              <w:t>249,0</w:t>
            </w:r>
          </w:p>
        </w:tc>
        <w:tc>
          <w:tcPr>
            <w:tcW w:w="16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0D" w:rsidRDefault="0054560D">
            <w:pPr>
              <w:jc w:val="center"/>
            </w:pPr>
            <w:r>
              <w:t>414,0</w:t>
            </w:r>
          </w:p>
        </w:tc>
        <w:tc>
          <w:tcPr>
            <w:tcW w:w="12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60D" w:rsidRDefault="0054560D">
            <w:pPr>
              <w:jc w:val="center"/>
            </w:pPr>
            <w:r>
              <w:t>663,0</w:t>
            </w:r>
          </w:p>
        </w:tc>
      </w:tr>
      <w:tr w:rsidR="0054560D" w:rsidTr="00895084">
        <w:trPr>
          <w:gridAfter w:val="3"/>
          <w:wAfter w:w="1045" w:type="dxa"/>
          <w:trHeight w:val="630"/>
        </w:trPr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0D" w:rsidRDefault="0054560D">
            <w:pPr>
              <w:jc w:val="center"/>
            </w:pPr>
            <w:r>
              <w:t>0314</w:t>
            </w:r>
          </w:p>
        </w:tc>
        <w:tc>
          <w:tcPr>
            <w:tcW w:w="4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0D" w:rsidRDefault="0054560D"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0D" w:rsidRDefault="0054560D">
            <w:pPr>
              <w:jc w:val="center"/>
            </w:pPr>
            <w:r>
              <w:t>16,8</w:t>
            </w:r>
          </w:p>
        </w:tc>
        <w:tc>
          <w:tcPr>
            <w:tcW w:w="16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0D" w:rsidRDefault="0054560D">
            <w:pPr>
              <w:jc w:val="center"/>
            </w:pPr>
            <w:r>
              <w:t>0,0</w:t>
            </w:r>
          </w:p>
        </w:tc>
        <w:tc>
          <w:tcPr>
            <w:tcW w:w="12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60D" w:rsidRDefault="0054560D">
            <w:pPr>
              <w:jc w:val="center"/>
            </w:pPr>
            <w:r>
              <w:t>16,8</w:t>
            </w:r>
          </w:p>
        </w:tc>
      </w:tr>
      <w:tr w:rsidR="0054560D" w:rsidTr="00895084">
        <w:trPr>
          <w:gridAfter w:val="3"/>
          <w:wAfter w:w="1045" w:type="dxa"/>
          <w:trHeight w:val="315"/>
        </w:trPr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0D" w:rsidRDefault="005456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0400</w:t>
            </w:r>
          </w:p>
        </w:tc>
        <w:tc>
          <w:tcPr>
            <w:tcW w:w="4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0D" w:rsidRDefault="0054560D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0D" w:rsidRDefault="005456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2 202,6</w:t>
            </w:r>
          </w:p>
        </w:tc>
        <w:tc>
          <w:tcPr>
            <w:tcW w:w="16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0D" w:rsidRDefault="005456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0D" w:rsidRDefault="005456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2 202,6</w:t>
            </w:r>
          </w:p>
        </w:tc>
      </w:tr>
      <w:tr w:rsidR="0054560D" w:rsidTr="00895084">
        <w:trPr>
          <w:gridAfter w:val="3"/>
          <w:wAfter w:w="1045" w:type="dxa"/>
          <w:trHeight w:val="315"/>
        </w:trPr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0D" w:rsidRDefault="0054560D">
            <w:pPr>
              <w:jc w:val="center"/>
            </w:pPr>
            <w:r>
              <w:t>0409</w:t>
            </w:r>
          </w:p>
        </w:tc>
        <w:tc>
          <w:tcPr>
            <w:tcW w:w="4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0D" w:rsidRDefault="0054560D">
            <w:r>
              <w:t>Дорожное хозяйство (дорожные фонды)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0D" w:rsidRDefault="0054560D">
            <w:pPr>
              <w:jc w:val="center"/>
            </w:pPr>
            <w:r>
              <w:t>2 142,6</w:t>
            </w:r>
          </w:p>
        </w:tc>
        <w:tc>
          <w:tcPr>
            <w:tcW w:w="16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0D" w:rsidRDefault="0054560D">
            <w:pPr>
              <w:jc w:val="center"/>
            </w:pPr>
            <w:r>
              <w:t>0,0</w:t>
            </w:r>
          </w:p>
        </w:tc>
        <w:tc>
          <w:tcPr>
            <w:tcW w:w="12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60D" w:rsidRDefault="0054560D">
            <w:pPr>
              <w:jc w:val="center"/>
            </w:pPr>
            <w:r>
              <w:t>2 142,6</w:t>
            </w:r>
          </w:p>
        </w:tc>
      </w:tr>
      <w:tr w:rsidR="0054560D" w:rsidTr="00895084">
        <w:trPr>
          <w:gridAfter w:val="3"/>
          <w:wAfter w:w="1045" w:type="dxa"/>
          <w:trHeight w:val="315"/>
        </w:trPr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0D" w:rsidRDefault="0054560D">
            <w:pPr>
              <w:jc w:val="center"/>
            </w:pPr>
            <w:r>
              <w:t>0412</w:t>
            </w:r>
          </w:p>
        </w:tc>
        <w:tc>
          <w:tcPr>
            <w:tcW w:w="4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0D" w:rsidRDefault="0054560D">
            <w:r>
              <w:t>Другие вопросы в области национальной экономики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0D" w:rsidRDefault="0054560D">
            <w:pPr>
              <w:jc w:val="center"/>
            </w:pPr>
            <w:r>
              <w:t>60,0</w:t>
            </w:r>
          </w:p>
        </w:tc>
        <w:tc>
          <w:tcPr>
            <w:tcW w:w="16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0D" w:rsidRDefault="0054560D">
            <w:pPr>
              <w:jc w:val="center"/>
            </w:pPr>
            <w:r>
              <w:t>0,0</w:t>
            </w:r>
          </w:p>
        </w:tc>
        <w:tc>
          <w:tcPr>
            <w:tcW w:w="12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60D" w:rsidRDefault="0054560D">
            <w:pPr>
              <w:jc w:val="center"/>
            </w:pPr>
            <w:r>
              <w:t>60,0</w:t>
            </w:r>
          </w:p>
        </w:tc>
      </w:tr>
      <w:tr w:rsidR="0054560D" w:rsidTr="00895084">
        <w:trPr>
          <w:gridAfter w:val="3"/>
          <w:wAfter w:w="1045" w:type="dxa"/>
          <w:trHeight w:val="315"/>
        </w:trPr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0D" w:rsidRDefault="005456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0500</w:t>
            </w:r>
          </w:p>
        </w:tc>
        <w:tc>
          <w:tcPr>
            <w:tcW w:w="4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0D" w:rsidRDefault="0054560D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0D" w:rsidRDefault="005456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999,4</w:t>
            </w:r>
          </w:p>
        </w:tc>
        <w:tc>
          <w:tcPr>
            <w:tcW w:w="16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0D" w:rsidRDefault="005456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1 372,4</w:t>
            </w:r>
          </w:p>
        </w:tc>
        <w:tc>
          <w:tcPr>
            <w:tcW w:w="12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0D" w:rsidRDefault="005456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2 371,8</w:t>
            </w:r>
          </w:p>
        </w:tc>
      </w:tr>
      <w:tr w:rsidR="0054560D" w:rsidTr="00895084">
        <w:trPr>
          <w:gridAfter w:val="3"/>
          <w:wAfter w:w="1045" w:type="dxa"/>
          <w:trHeight w:val="345"/>
        </w:trPr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0D" w:rsidRDefault="0054560D">
            <w:pPr>
              <w:jc w:val="center"/>
            </w:pPr>
            <w:r>
              <w:t>0501</w:t>
            </w:r>
          </w:p>
        </w:tc>
        <w:tc>
          <w:tcPr>
            <w:tcW w:w="4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0D" w:rsidRDefault="0054560D">
            <w:r>
              <w:t>Жилищное хозяйство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0D" w:rsidRDefault="0054560D">
            <w:pPr>
              <w:jc w:val="center"/>
            </w:pPr>
            <w:r>
              <w:t>61,7</w:t>
            </w:r>
          </w:p>
        </w:tc>
        <w:tc>
          <w:tcPr>
            <w:tcW w:w="16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0D" w:rsidRDefault="0054560D">
            <w:pPr>
              <w:jc w:val="center"/>
            </w:pPr>
            <w:r>
              <w:t>0,0</w:t>
            </w:r>
          </w:p>
        </w:tc>
        <w:tc>
          <w:tcPr>
            <w:tcW w:w="12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60D" w:rsidRDefault="0054560D">
            <w:pPr>
              <w:jc w:val="center"/>
            </w:pPr>
            <w:r>
              <w:t>61,7</w:t>
            </w:r>
          </w:p>
        </w:tc>
      </w:tr>
      <w:tr w:rsidR="00A64A3B" w:rsidTr="00895084">
        <w:trPr>
          <w:gridAfter w:val="3"/>
          <w:wAfter w:w="1045" w:type="dxa"/>
          <w:trHeight w:val="315"/>
        </w:trPr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0D" w:rsidRDefault="0054560D">
            <w:pPr>
              <w:jc w:val="center"/>
            </w:pPr>
            <w:r>
              <w:t>0502</w:t>
            </w:r>
          </w:p>
        </w:tc>
        <w:tc>
          <w:tcPr>
            <w:tcW w:w="4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0D" w:rsidRDefault="0054560D">
            <w:r>
              <w:t>Коммунальное хозяйство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0D" w:rsidRDefault="0054560D">
            <w:pPr>
              <w:jc w:val="center"/>
            </w:pPr>
            <w:r>
              <w:t>0,0</w:t>
            </w:r>
          </w:p>
        </w:tc>
        <w:tc>
          <w:tcPr>
            <w:tcW w:w="16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0D" w:rsidRDefault="0054560D">
            <w:pPr>
              <w:jc w:val="center"/>
            </w:pPr>
            <w:r>
              <w:t>792,2</w:t>
            </w:r>
          </w:p>
        </w:tc>
        <w:tc>
          <w:tcPr>
            <w:tcW w:w="12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60D" w:rsidRDefault="0054560D">
            <w:pPr>
              <w:jc w:val="center"/>
            </w:pPr>
            <w:r>
              <w:t>792,2</w:t>
            </w:r>
          </w:p>
        </w:tc>
      </w:tr>
      <w:tr w:rsidR="0054560D" w:rsidTr="00895084">
        <w:trPr>
          <w:gridAfter w:val="3"/>
          <w:wAfter w:w="1045" w:type="dxa"/>
          <w:trHeight w:val="330"/>
        </w:trPr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0D" w:rsidRDefault="0054560D">
            <w:pPr>
              <w:jc w:val="center"/>
            </w:pPr>
            <w:r>
              <w:t>0503</w:t>
            </w:r>
          </w:p>
        </w:tc>
        <w:tc>
          <w:tcPr>
            <w:tcW w:w="4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0D" w:rsidRDefault="0054560D">
            <w:r>
              <w:t>Благоустройство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0D" w:rsidRDefault="0054560D">
            <w:pPr>
              <w:jc w:val="center"/>
            </w:pPr>
            <w:r>
              <w:t>937,7</w:t>
            </w:r>
          </w:p>
        </w:tc>
        <w:tc>
          <w:tcPr>
            <w:tcW w:w="16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0D" w:rsidRDefault="0054560D">
            <w:pPr>
              <w:jc w:val="center"/>
            </w:pPr>
            <w:r>
              <w:t>580,2</w:t>
            </w:r>
          </w:p>
        </w:tc>
        <w:tc>
          <w:tcPr>
            <w:tcW w:w="12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60D" w:rsidRDefault="0054560D">
            <w:pPr>
              <w:jc w:val="center"/>
            </w:pPr>
            <w:r>
              <w:t>1 517,9</w:t>
            </w:r>
          </w:p>
        </w:tc>
      </w:tr>
      <w:tr w:rsidR="0054560D" w:rsidTr="00895084">
        <w:trPr>
          <w:gridAfter w:val="3"/>
          <w:wAfter w:w="1045" w:type="dxa"/>
          <w:trHeight w:val="315"/>
        </w:trPr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0D" w:rsidRDefault="005456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0700</w:t>
            </w:r>
          </w:p>
        </w:tc>
        <w:tc>
          <w:tcPr>
            <w:tcW w:w="4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0D" w:rsidRDefault="0054560D">
            <w:pPr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0D" w:rsidRDefault="005456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25,9</w:t>
            </w:r>
          </w:p>
        </w:tc>
        <w:tc>
          <w:tcPr>
            <w:tcW w:w="16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0D" w:rsidRDefault="005456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0D" w:rsidRDefault="005456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25,9</w:t>
            </w:r>
          </w:p>
        </w:tc>
      </w:tr>
      <w:tr w:rsidR="00A64A3B" w:rsidTr="00895084">
        <w:trPr>
          <w:gridAfter w:val="3"/>
          <w:wAfter w:w="1045" w:type="dxa"/>
          <w:trHeight w:val="630"/>
        </w:trPr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0D" w:rsidRDefault="0054560D">
            <w:pPr>
              <w:jc w:val="center"/>
            </w:pPr>
            <w:r>
              <w:lastRenderedPageBreak/>
              <w:t>0705</w:t>
            </w:r>
          </w:p>
        </w:tc>
        <w:tc>
          <w:tcPr>
            <w:tcW w:w="4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0D" w:rsidRDefault="0054560D"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0D" w:rsidRDefault="0054560D">
            <w:pPr>
              <w:jc w:val="center"/>
            </w:pPr>
            <w:r>
              <w:t>10,0</w:t>
            </w:r>
          </w:p>
        </w:tc>
        <w:tc>
          <w:tcPr>
            <w:tcW w:w="16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0D" w:rsidRDefault="0054560D">
            <w:pPr>
              <w:jc w:val="center"/>
            </w:pPr>
            <w:r>
              <w:t>0,0</w:t>
            </w:r>
          </w:p>
        </w:tc>
        <w:tc>
          <w:tcPr>
            <w:tcW w:w="12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60D" w:rsidRDefault="0054560D">
            <w:pPr>
              <w:jc w:val="center"/>
            </w:pPr>
            <w:r>
              <w:t>10,0</w:t>
            </w:r>
          </w:p>
        </w:tc>
      </w:tr>
      <w:tr w:rsidR="0054560D" w:rsidTr="00895084">
        <w:trPr>
          <w:gridAfter w:val="3"/>
          <w:wAfter w:w="1045" w:type="dxa"/>
          <w:trHeight w:val="315"/>
        </w:trPr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0D" w:rsidRDefault="0054560D">
            <w:pPr>
              <w:jc w:val="center"/>
            </w:pPr>
            <w:r>
              <w:t>0707</w:t>
            </w:r>
          </w:p>
        </w:tc>
        <w:tc>
          <w:tcPr>
            <w:tcW w:w="4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0D" w:rsidRDefault="0054560D">
            <w:r>
              <w:t xml:space="preserve">Молодежная политика 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0D" w:rsidRDefault="0054560D">
            <w:pPr>
              <w:jc w:val="center"/>
            </w:pPr>
            <w:r>
              <w:t>15,9</w:t>
            </w:r>
          </w:p>
        </w:tc>
        <w:tc>
          <w:tcPr>
            <w:tcW w:w="16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0D" w:rsidRDefault="0054560D">
            <w:pPr>
              <w:jc w:val="center"/>
            </w:pPr>
            <w:r>
              <w:t>0,0</w:t>
            </w:r>
          </w:p>
        </w:tc>
        <w:tc>
          <w:tcPr>
            <w:tcW w:w="12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60D" w:rsidRDefault="0054560D">
            <w:pPr>
              <w:jc w:val="center"/>
            </w:pPr>
            <w:r>
              <w:t>15,9</w:t>
            </w:r>
          </w:p>
        </w:tc>
      </w:tr>
      <w:tr w:rsidR="00A64A3B" w:rsidTr="00895084">
        <w:trPr>
          <w:gridAfter w:val="3"/>
          <w:wAfter w:w="1045" w:type="dxa"/>
          <w:trHeight w:val="315"/>
        </w:trPr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0D" w:rsidRDefault="005456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0800</w:t>
            </w:r>
          </w:p>
        </w:tc>
        <w:tc>
          <w:tcPr>
            <w:tcW w:w="4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0D" w:rsidRDefault="0054560D">
            <w:pPr>
              <w:rPr>
                <w:b/>
                <w:bCs/>
              </w:rPr>
            </w:pPr>
            <w:r>
              <w:rPr>
                <w:b/>
                <w:bCs/>
              </w:rPr>
              <w:t>Культура, кинематография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0D" w:rsidRDefault="005456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2 015,3</w:t>
            </w:r>
          </w:p>
        </w:tc>
        <w:tc>
          <w:tcPr>
            <w:tcW w:w="16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0D" w:rsidRDefault="005456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422,3</w:t>
            </w:r>
          </w:p>
        </w:tc>
        <w:tc>
          <w:tcPr>
            <w:tcW w:w="12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60D" w:rsidRDefault="005456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2 437,6</w:t>
            </w:r>
          </w:p>
        </w:tc>
      </w:tr>
      <w:tr w:rsidR="00A64A3B" w:rsidTr="00895084">
        <w:trPr>
          <w:gridAfter w:val="3"/>
          <w:wAfter w:w="1045" w:type="dxa"/>
          <w:trHeight w:val="300"/>
        </w:trPr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0D" w:rsidRDefault="0054560D">
            <w:pPr>
              <w:jc w:val="center"/>
            </w:pPr>
            <w:r>
              <w:t>0801</w:t>
            </w:r>
          </w:p>
        </w:tc>
        <w:tc>
          <w:tcPr>
            <w:tcW w:w="4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0D" w:rsidRDefault="0054560D">
            <w:r>
              <w:t xml:space="preserve">Культура 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0D" w:rsidRDefault="0054560D">
            <w:pPr>
              <w:jc w:val="center"/>
            </w:pPr>
            <w:r>
              <w:t>2 015,3</w:t>
            </w:r>
          </w:p>
        </w:tc>
        <w:tc>
          <w:tcPr>
            <w:tcW w:w="16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0D" w:rsidRDefault="0054560D">
            <w:pPr>
              <w:jc w:val="center"/>
            </w:pPr>
            <w:r>
              <w:t>422,3</w:t>
            </w:r>
          </w:p>
        </w:tc>
        <w:tc>
          <w:tcPr>
            <w:tcW w:w="12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60D" w:rsidRDefault="0054560D">
            <w:pPr>
              <w:jc w:val="center"/>
            </w:pPr>
            <w:r>
              <w:t>2 437,6</w:t>
            </w:r>
          </w:p>
        </w:tc>
      </w:tr>
      <w:tr w:rsidR="0054560D" w:rsidTr="00895084">
        <w:trPr>
          <w:gridAfter w:val="3"/>
          <w:wAfter w:w="1045" w:type="dxa"/>
          <w:trHeight w:val="285"/>
        </w:trPr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0D" w:rsidRDefault="005456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</w:t>
            </w:r>
          </w:p>
        </w:tc>
        <w:tc>
          <w:tcPr>
            <w:tcW w:w="4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0D" w:rsidRDefault="0054560D">
            <w:pPr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0D" w:rsidRDefault="005456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214,0</w:t>
            </w:r>
          </w:p>
        </w:tc>
        <w:tc>
          <w:tcPr>
            <w:tcW w:w="16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0D" w:rsidRDefault="005456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302,0</w:t>
            </w:r>
          </w:p>
        </w:tc>
        <w:tc>
          <w:tcPr>
            <w:tcW w:w="12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0D" w:rsidRDefault="005456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516,0</w:t>
            </w:r>
          </w:p>
        </w:tc>
      </w:tr>
      <w:tr w:rsidR="0054560D" w:rsidTr="00895084">
        <w:trPr>
          <w:gridAfter w:val="3"/>
          <w:wAfter w:w="1045" w:type="dxa"/>
          <w:trHeight w:val="285"/>
        </w:trPr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0D" w:rsidRDefault="0054560D">
            <w:pPr>
              <w:jc w:val="center"/>
            </w:pPr>
            <w:r>
              <w:t>1001</w:t>
            </w:r>
          </w:p>
        </w:tc>
        <w:tc>
          <w:tcPr>
            <w:tcW w:w="4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0D" w:rsidRDefault="0054560D">
            <w:r>
              <w:t>Пенсионное обеспечение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0D" w:rsidRDefault="0054560D">
            <w:pPr>
              <w:jc w:val="center"/>
            </w:pPr>
            <w:r>
              <w:t>12,0</w:t>
            </w:r>
          </w:p>
        </w:tc>
        <w:tc>
          <w:tcPr>
            <w:tcW w:w="16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0D" w:rsidRDefault="0054560D">
            <w:pPr>
              <w:jc w:val="center"/>
            </w:pPr>
            <w:r>
              <w:t>0,0</w:t>
            </w:r>
          </w:p>
        </w:tc>
        <w:tc>
          <w:tcPr>
            <w:tcW w:w="12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60D" w:rsidRDefault="0054560D">
            <w:pPr>
              <w:jc w:val="center"/>
            </w:pPr>
            <w:r>
              <w:t>12,0</w:t>
            </w:r>
          </w:p>
        </w:tc>
      </w:tr>
      <w:tr w:rsidR="00A64A3B" w:rsidTr="00895084">
        <w:trPr>
          <w:gridAfter w:val="3"/>
          <w:wAfter w:w="1045" w:type="dxa"/>
          <w:trHeight w:val="315"/>
        </w:trPr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0D" w:rsidRDefault="0054560D">
            <w:pPr>
              <w:jc w:val="center"/>
            </w:pPr>
            <w:r>
              <w:t>1004</w:t>
            </w:r>
          </w:p>
        </w:tc>
        <w:tc>
          <w:tcPr>
            <w:tcW w:w="4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60D" w:rsidRDefault="0054560D">
            <w:r>
              <w:t>Охрана семьи и детства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60D" w:rsidRDefault="0054560D">
            <w:pPr>
              <w:jc w:val="center"/>
            </w:pPr>
            <w:r>
              <w:t>202,0</w:t>
            </w:r>
          </w:p>
        </w:tc>
        <w:tc>
          <w:tcPr>
            <w:tcW w:w="16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0D" w:rsidRDefault="0054560D">
            <w:pPr>
              <w:jc w:val="center"/>
            </w:pPr>
            <w:r>
              <w:t>302,0</w:t>
            </w:r>
          </w:p>
        </w:tc>
        <w:tc>
          <w:tcPr>
            <w:tcW w:w="12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60D" w:rsidRDefault="0054560D">
            <w:pPr>
              <w:jc w:val="center"/>
            </w:pPr>
            <w:r>
              <w:t>504,0</w:t>
            </w:r>
          </w:p>
        </w:tc>
      </w:tr>
      <w:tr w:rsidR="0054560D" w:rsidTr="00895084">
        <w:trPr>
          <w:gridAfter w:val="3"/>
          <w:wAfter w:w="1045" w:type="dxa"/>
          <w:trHeight w:val="315"/>
        </w:trPr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0D" w:rsidRDefault="005456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1100</w:t>
            </w:r>
          </w:p>
        </w:tc>
        <w:tc>
          <w:tcPr>
            <w:tcW w:w="4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0D" w:rsidRDefault="0054560D">
            <w:pPr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0D" w:rsidRDefault="005456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16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0D" w:rsidRDefault="005456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60D" w:rsidRDefault="005456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54560D" w:rsidTr="00895084">
        <w:trPr>
          <w:gridAfter w:val="3"/>
          <w:wAfter w:w="1045" w:type="dxa"/>
          <w:trHeight w:val="315"/>
        </w:trPr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0D" w:rsidRDefault="0054560D">
            <w:pPr>
              <w:jc w:val="center"/>
            </w:pPr>
            <w:r>
              <w:t>1102</w:t>
            </w:r>
          </w:p>
        </w:tc>
        <w:tc>
          <w:tcPr>
            <w:tcW w:w="4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0D" w:rsidRDefault="0054560D">
            <w:r>
              <w:t>Массовый спорт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0D" w:rsidRDefault="0054560D">
            <w:pPr>
              <w:jc w:val="center"/>
            </w:pPr>
            <w:r>
              <w:t>30,0</w:t>
            </w:r>
          </w:p>
        </w:tc>
        <w:tc>
          <w:tcPr>
            <w:tcW w:w="16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0D" w:rsidRDefault="0054560D">
            <w:pPr>
              <w:jc w:val="center"/>
            </w:pPr>
            <w:r>
              <w:t>0,0</w:t>
            </w:r>
          </w:p>
        </w:tc>
        <w:tc>
          <w:tcPr>
            <w:tcW w:w="12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60D" w:rsidRDefault="0054560D">
            <w:pPr>
              <w:jc w:val="center"/>
            </w:pPr>
            <w:r>
              <w:t>30,0</w:t>
            </w:r>
          </w:p>
        </w:tc>
      </w:tr>
      <w:tr w:rsidR="0054560D" w:rsidTr="00895084">
        <w:trPr>
          <w:gridAfter w:val="3"/>
          <w:wAfter w:w="1045" w:type="dxa"/>
          <w:trHeight w:val="330"/>
        </w:trPr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54560D" w:rsidRDefault="005456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54560D" w:rsidRDefault="0054560D">
            <w:pPr>
              <w:rPr>
                <w:b/>
                <w:bCs/>
              </w:rPr>
            </w:pPr>
            <w:r>
              <w:rPr>
                <w:b/>
                <w:bCs/>
              </w:rPr>
              <w:t>Итого расходов: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54560D" w:rsidRDefault="005456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10 701,3</w:t>
            </w:r>
          </w:p>
        </w:tc>
        <w:tc>
          <w:tcPr>
            <w:tcW w:w="16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54560D" w:rsidRDefault="005456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2 440,4</w:t>
            </w:r>
          </w:p>
        </w:tc>
        <w:tc>
          <w:tcPr>
            <w:tcW w:w="12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54560D" w:rsidRDefault="005456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13 141,7</w:t>
            </w:r>
          </w:p>
        </w:tc>
      </w:tr>
    </w:tbl>
    <w:p w:rsidR="00E73A2D" w:rsidRDefault="00E73A2D"/>
    <w:p w:rsidR="0054560D" w:rsidRDefault="0054560D"/>
    <w:tbl>
      <w:tblPr>
        <w:tblW w:w="10242" w:type="dxa"/>
        <w:tblInd w:w="25" w:type="dxa"/>
        <w:tblLook w:val="04A0" w:firstRow="1" w:lastRow="0" w:firstColumn="1" w:lastColumn="0" w:noHBand="0" w:noVBand="1"/>
      </w:tblPr>
      <w:tblGrid>
        <w:gridCol w:w="3377"/>
        <w:gridCol w:w="576"/>
        <w:gridCol w:w="498"/>
        <w:gridCol w:w="498"/>
        <w:gridCol w:w="860"/>
        <w:gridCol w:w="576"/>
        <w:gridCol w:w="1180"/>
        <w:gridCol w:w="1157"/>
        <w:gridCol w:w="1520"/>
      </w:tblGrid>
      <w:tr w:rsidR="00A64A3B" w:rsidTr="00A64A3B">
        <w:trPr>
          <w:trHeight w:val="315"/>
        </w:trPr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7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10</w:t>
            </w:r>
          </w:p>
        </w:tc>
      </w:tr>
      <w:tr w:rsidR="00A64A3B" w:rsidTr="00A64A3B">
        <w:trPr>
          <w:trHeight w:val="1335"/>
        </w:trPr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pPr>
              <w:rPr>
                <w:sz w:val="20"/>
                <w:szCs w:val="20"/>
              </w:rPr>
            </w:pPr>
          </w:p>
        </w:tc>
        <w:tc>
          <w:tcPr>
            <w:tcW w:w="38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4A3B" w:rsidRDefault="00A64A3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 Совета депутатов Привольненского сельского поселения "О бюджете Привольненского сельского поселения на 2021 год и плановый период 2022 и 2023 годов"</w:t>
            </w:r>
          </w:p>
        </w:tc>
      </w:tr>
      <w:tr w:rsidR="00A64A3B" w:rsidTr="00A64A3B">
        <w:trPr>
          <w:trHeight w:val="315"/>
        </w:trPr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pPr>
              <w:rPr>
                <w:sz w:val="20"/>
                <w:szCs w:val="20"/>
              </w:rPr>
            </w:pPr>
          </w:p>
        </w:tc>
        <w:tc>
          <w:tcPr>
            <w:tcW w:w="24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pPr>
              <w:rPr>
                <w:sz w:val="20"/>
                <w:szCs w:val="20"/>
              </w:rPr>
            </w:pPr>
          </w:p>
        </w:tc>
      </w:tr>
      <w:tr w:rsidR="00A64A3B" w:rsidTr="00A64A3B">
        <w:trPr>
          <w:trHeight w:val="315"/>
        </w:trPr>
        <w:tc>
          <w:tcPr>
            <w:tcW w:w="102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A3B" w:rsidRDefault="00A64A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Ведомственная структура расходов бюджета Привольненского сельского поселения на 2021 год</w:t>
            </w:r>
          </w:p>
        </w:tc>
      </w:tr>
      <w:tr w:rsidR="00A64A3B" w:rsidTr="00A64A3B">
        <w:trPr>
          <w:trHeight w:val="315"/>
        </w:trPr>
        <w:tc>
          <w:tcPr>
            <w:tcW w:w="63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pPr>
              <w:jc w:val="center"/>
              <w:rPr>
                <w:b/>
                <w:bCs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pPr>
              <w:rPr>
                <w:sz w:val="20"/>
                <w:szCs w:val="20"/>
              </w:rPr>
            </w:pPr>
          </w:p>
        </w:tc>
      </w:tr>
      <w:tr w:rsidR="00A64A3B" w:rsidTr="00A64A3B">
        <w:trPr>
          <w:trHeight w:val="315"/>
        </w:trPr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pPr>
              <w:jc w:val="right"/>
            </w:pPr>
            <w: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рублей</w:t>
            </w:r>
          </w:p>
        </w:tc>
      </w:tr>
      <w:tr w:rsidR="00A64A3B" w:rsidTr="00A64A3B">
        <w:trPr>
          <w:trHeight w:val="2820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4A3B" w:rsidRDefault="00A64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4A3B" w:rsidRDefault="00A64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Ведомство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4A3B" w:rsidRDefault="00A64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64A3B" w:rsidRDefault="00A64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Подраздел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4A3B" w:rsidRDefault="00A64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Целевая статья (муниципальная программа и непрограммное направление деятельности)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4A3B" w:rsidRDefault="00A64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вида расходов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A3B" w:rsidRDefault="00A64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 на 2021 год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A3B" w:rsidRDefault="00A64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A3B" w:rsidRDefault="00A64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на 2021 год с учётом изменений</w:t>
            </w:r>
          </w:p>
        </w:tc>
      </w:tr>
      <w:tr w:rsidR="00A64A3B" w:rsidTr="00A64A3B">
        <w:trPr>
          <w:trHeight w:val="315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64A3B" w:rsidRDefault="00A64A3B">
            <w:pPr>
              <w:rPr>
                <w:b/>
                <w:bCs/>
              </w:rPr>
            </w:pPr>
            <w:r>
              <w:rPr>
                <w:b/>
                <w:bCs/>
              </w:rPr>
              <w:t>Администрация Привольненского сельского поселения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64A3B" w:rsidRDefault="00A64A3B">
            <w:pPr>
              <w:rPr>
                <w:b/>
                <w:bCs/>
              </w:rPr>
            </w:pPr>
            <w:r>
              <w:rPr>
                <w:b/>
                <w:bCs/>
              </w:rPr>
              <w:t>959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textDirection w:val="btLr"/>
            <w:vAlign w:val="center"/>
            <w:hideMark/>
          </w:tcPr>
          <w:p w:rsidR="00A64A3B" w:rsidRDefault="00A64A3B">
            <w:pPr>
              <w:jc w:val="center"/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textDirection w:val="btLr"/>
            <w:vAlign w:val="center"/>
            <w:hideMark/>
          </w:tcPr>
          <w:p w:rsidR="00A64A3B" w:rsidRDefault="00A64A3B">
            <w:pPr>
              <w:jc w:val="center"/>
            </w:pPr>
            <w: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textDirection w:val="btLr"/>
            <w:vAlign w:val="center"/>
            <w:hideMark/>
          </w:tcPr>
          <w:p w:rsidR="00A64A3B" w:rsidRDefault="00A64A3B">
            <w:pPr>
              <w:jc w:val="center"/>
            </w:pPr>
            <w: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textDirection w:val="btLr"/>
            <w:vAlign w:val="center"/>
            <w:hideMark/>
          </w:tcPr>
          <w:p w:rsidR="00A64A3B" w:rsidRDefault="00A64A3B">
            <w:pPr>
              <w:jc w:val="center"/>
            </w:pPr>
            <w: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64A3B" w:rsidRDefault="00A64A3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10 701,3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64A3B" w:rsidRDefault="00A64A3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2 440,4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64A3B" w:rsidRDefault="00A64A3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13 141,7</w:t>
            </w:r>
          </w:p>
        </w:tc>
      </w:tr>
      <w:tr w:rsidR="00A64A3B" w:rsidTr="00A64A3B">
        <w:trPr>
          <w:trHeight w:val="315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A64A3B" w:rsidRDefault="00A64A3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A64A3B" w:rsidRDefault="00A64A3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64A3B" w:rsidRDefault="00A64A3B">
            <w:pPr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64A3B" w:rsidRDefault="00A64A3B">
            <w:pPr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64A3B" w:rsidRDefault="00A64A3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64A3B" w:rsidRDefault="00A64A3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64A3B" w:rsidRDefault="00A64A3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4 662,1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64A3B" w:rsidRDefault="00A64A3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-70,3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64A3B" w:rsidRDefault="00A64A3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4 591,8</w:t>
            </w:r>
          </w:p>
        </w:tc>
      </w:tr>
      <w:tr w:rsidR="00A64A3B" w:rsidTr="00A64A3B">
        <w:trPr>
          <w:trHeight w:val="630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64A3B" w:rsidRDefault="00A64A3B">
            <w:pPr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64A3B" w:rsidRDefault="00A64A3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4A3B" w:rsidRDefault="00A64A3B">
            <w:pPr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4A3B" w:rsidRDefault="00A64A3B">
            <w:pPr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4A3B" w:rsidRDefault="00A64A3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4A3B" w:rsidRDefault="00A64A3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4A3B" w:rsidRDefault="00A64A3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742,1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4A3B" w:rsidRDefault="00A64A3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4A3B" w:rsidRDefault="00A64A3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742,1</w:t>
            </w:r>
          </w:p>
        </w:tc>
      </w:tr>
      <w:tr w:rsidR="00A64A3B" w:rsidTr="00A64A3B">
        <w:trPr>
          <w:trHeight w:val="630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A3B" w:rsidRDefault="00A64A3B">
            <w:r>
              <w:t xml:space="preserve">Непрограммные направления обеспечения деятельности органов местного самоуправления муниципальных образований </w:t>
            </w:r>
            <w:proofErr w:type="spellStart"/>
            <w:r>
              <w:lastRenderedPageBreak/>
              <w:t>Светлоярского</w:t>
            </w:r>
            <w:proofErr w:type="spellEnd"/>
            <w:r>
              <w:t xml:space="preserve"> района Волгоградской области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A3B" w:rsidRDefault="00A64A3B">
            <w:r>
              <w:lastRenderedPageBreak/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r>
              <w:t xml:space="preserve">90 0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r>
              <w:t> </w:t>
            </w:r>
          </w:p>
        </w:tc>
      </w:tr>
      <w:tr w:rsidR="00A64A3B" w:rsidTr="00A64A3B">
        <w:trPr>
          <w:trHeight w:val="945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4A3B" w:rsidRDefault="00A64A3B"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4A3B" w:rsidRDefault="00A64A3B">
            <w:r>
              <w:t> 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r>
              <w:t xml:space="preserve">90 0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pPr>
              <w:jc w:val="right"/>
            </w:pPr>
            <w:r>
              <w:t>742,1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pPr>
              <w:jc w:val="right"/>
            </w:pPr>
            <w: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pPr>
              <w:jc w:val="right"/>
            </w:pPr>
            <w:r>
              <w:t>742,1</w:t>
            </w:r>
          </w:p>
        </w:tc>
      </w:tr>
      <w:tr w:rsidR="00A64A3B" w:rsidTr="00A64A3B">
        <w:trPr>
          <w:trHeight w:val="630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A64A3B" w:rsidRDefault="00A64A3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Функционирование законодательных (представительных) органов </w:t>
            </w:r>
            <w:proofErr w:type="gramStart"/>
            <w:r>
              <w:rPr>
                <w:b/>
                <w:bCs/>
              </w:rPr>
              <w:t>государственной  власти</w:t>
            </w:r>
            <w:proofErr w:type="gramEnd"/>
            <w:r>
              <w:rPr>
                <w:b/>
                <w:bCs/>
              </w:rPr>
              <w:t xml:space="preserve"> и представительных органов муниципальных образований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A64A3B" w:rsidRDefault="00A64A3B">
            <w:pPr>
              <w:jc w:val="both"/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4A3B" w:rsidRDefault="00A64A3B">
            <w:pPr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4A3B" w:rsidRDefault="00A64A3B">
            <w:pPr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4A3B" w:rsidRDefault="00A64A3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4A3B" w:rsidRDefault="00A64A3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4A3B" w:rsidRDefault="00A64A3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4A3B" w:rsidRDefault="00A64A3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4A3B" w:rsidRDefault="00A64A3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</w:tr>
      <w:tr w:rsidR="00A64A3B" w:rsidTr="00A64A3B">
        <w:trPr>
          <w:trHeight w:val="630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4A3B" w:rsidRDefault="00A64A3B">
            <w:r>
              <w:t xml:space="preserve">Непрограммные расходы   органов местного самоуправления муниципальных образований </w:t>
            </w:r>
            <w:proofErr w:type="spellStart"/>
            <w:r>
              <w:t>Светлоярского</w:t>
            </w:r>
            <w:proofErr w:type="spellEnd"/>
            <w:r>
              <w:t xml:space="preserve"> района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4A3B" w:rsidRDefault="00A64A3B">
            <w:r>
              <w:t> 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r>
              <w:t>99 0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r>
              <w:t> </w:t>
            </w:r>
          </w:p>
        </w:tc>
      </w:tr>
      <w:tr w:rsidR="00A64A3B" w:rsidTr="00A64A3B">
        <w:trPr>
          <w:trHeight w:val="315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A3B" w:rsidRDefault="00A64A3B">
            <w: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4A3B" w:rsidRDefault="00A64A3B">
            <w:r>
              <w:t> 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r>
              <w:t>99 0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pPr>
              <w:jc w:val="right"/>
            </w:pPr>
            <w:r>
              <w:t>1,0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pPr>
              <w:jc w:val="right"/>
            </w:pPr>
            <w: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pPr>
              <w:jc w:val="right"/>
            </w:pPr>
            <w:r>
              <w:t>1,0</w:t>
            </w:r>
          </w:p>
        </w:tc>
      </w:tr>
      <w:tr w:rsidR="00A64A3B" w:rsidTr="00A64A3B">
        <w:trPr>
          <w:trHeight w:val="945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A64A3B" w:rsidRDefault="00A64A3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Функционирование Правительства Российской Федерации, высших исполнительных органов </w:t>
            </w:r>
            <w:proofErr w:type="gramStart"/>
            <w:r>
              <w:rPr>
                <w:b/>
                <w:bCs/>
              </w:rPr>
              <w:t>государственной  власти</w:t>
            </w:r>
            <w:proofErr w:type="gramEnd"/>
            <w:r>
              <w:rPr>
                <w:b/>
                <w:bCs/>
              </w:rPr>
              <w:t xml:space="preserve"> субъектов Российской Федерации, местных администраций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A64A3B" w:rsidRDefault="00A64A3B">
            <w:pPr>
              <w:jc w:val="both"/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4A3B" w:rsidRDefault="00A64A3B">
            <w:pPr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4A3B" w:rsidRDefault="00A64A3B">
            <w:pPr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4A3B" w:rsidRDefault="00A64A3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4A3B" w:rsidRDefault="00A64A3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4A3B" w:rsidRDefault="00A64A3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1 654,9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4A3B" w:rsidRDefault="00A64A3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4A3B" w:rsidRDefault="00A64A3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1 658,6</w:t>
            </w:r>
          </w:p>
        </w:tc>
      </w:tr>
      <w:tr w:rsidR="00A64A3B" w:rsidTr="00A64A3B">
        <w:trPr>
          <w:trHeight w:val="630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A3B" w:rsidRDefault="00A64A3B">
            <w:r>
              <w:t xml:space="preserve">Непрограммные направления обеспечения деятельности органов местного самоуправления муниципальных образований </w:t>
            </w:r>
            <w:proofErr w:type="spellStart"/>
            <w:r>
              <w:t>Светлоярского</w:t>
            </w:r>
            <w:proofErr w:type="spellEnd"/>
            <w:r>
              <w:t xml:space="preserve"> района Волгоградской области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A3B" w:rsidRDefault="00A64A3B"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r>
              <w:t xml:space="preserve">90 0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A64A3B" w:rsidTr="00A64A3B">
        <w:trPr>
          <w:trHeight w:val="945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4A3B" w:rsidRDefault="00A64A3B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4A3B" w:rsidRDefault="00A64A3B">
            <w:r>
              <w:t> 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r>
              <w:t xml:space="preserve">90 0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pPr>
              <w:jc w:val="right"/>
            </w:pPr>
            <w:r>
              <w:t>1 304,7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pPr>
              <w:jc w:val="right"/>
            </w:pPr>
            <w: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pPr>
              <w:jc w:val="right"/>
            </w:pPr>
            <w:r>
              <w:t>1 304,7</w:t>
            </w:r>
          </w:p>
        </w:tc>
      </w:tr>
      <w:tr w:rsidR="00A64A3B" w:rsidTr="00A64A3B">
        <w:trPr>
          <w:trHeight w:val="315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4A3B" w:rsidRDefault="00A64A3B"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4A3B" w:rsidRDefault="00A64A3B">
            <w:r>
              <w:lastRenderedPageBreak/>
              <w:t> 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r>
              <w:t xml:space="preserve">90 0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pPr>
              <w:jc w:val="right"/>
            </w:pPr>
            <w:r>
              <w:t>285,3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pPr>
              <w:jc w:val="right"/>
            </w:pPr>
            <w: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pPr>
              <w:jc w:val="right"/>
            </w:pPr>
            <w:r>
              <w:t>285,3</w:t>
            </w:r>
          </w:p>
        </w:tc>
      </w:tr>
      <w:tr w:rsidR="00A64A3B" w:rsidTr="00A64A3B">
        <w:trPr>
          <w:trHeight w:val="660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4A3B" w:rsidRDefault="00A64A3B">
            <w:r>
              <w:lastRenderedPageBreak/>
              <w:t xml:space="preserve">Непрограммные расходы   органов местного самоуправления муниципальных образований </w:t>
            </w:r>
            <w:proofErr w:type="spellStart"/>
            <w:r>
              <w:t>Светлоярского</w:t>
            </w:r>
            <w:proofErr w:type="spellEnd"/>
            <w:r>
              <w:t xml:space="preserve"> района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4A3B" w:rsidRDefault="00A64A3B">
            <w:r>
              <w:t> 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r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r>
              <w:t> </w:t>
            </w:r>
          </w:p>
        </w:tc>
      </w:tr>
      <w:tr w:rsidR="00A64A3B" w:rsidTr="00A64A3B">
        <w:trPr>
          <w:trHeight w:val="315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4A3B" w:rsidRDefault="00A64A3B">
            <w:r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4A3B" w:rsidRDefault="00A64A3B">
            <w:r>
              <w:t> 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r>
              <w:t>99 0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pPr>
              <w:jc w:val="right"/>
            </w:pPr>
            <w:r>
              <w:t>42,9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pPr>
              <w:jc w:val="right"/>
            </w:pPr>
            <w: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pPr>
              <w:jc w:val="right"/>
            </w:pPr>
            <w:r>
              <w:t>42,9</w:t>
            </w:r>
          </w:p>
        </w:tc>
      </w:tr>
      <w:tr w:rsidR="00A64A3B" w:rsidTr="00A64A3B">
        <w:trPr>
          <w:trHeight w:val="315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A3B" w:rsidRDefault="00A64A3B">
            <w: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A3B" w:rsidRDefault="00A64A3B"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r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pPr>
              <w:jc w:val="right"/>
            </w:pPr>
            <w:r>
              <w:t>22,0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pPr>
              <w:jc w:val="right"/>
            </w:pPr>
            <w:r>
              <w:t>3,7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pPr>
              <w:jc w:val="right"/>
            </w:pPr>
            <w:r>
              <w:t>25,7</w:t>
            </w:r>
          </w:p>
        </w:tc>
      </w:tr>
      <w:tr w:rsidR="00A64A3B" w:rsidTr="00A64A3B">
        <w:trPr>
          <w:trHeight w:val="615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A64A3B" w:rsidRDefault="00A64A3B">
            <w:pPr>
              <w:rPr>
                <w:b/>
                <w:bCs/>
              </w:rPr>
            </w:pPr>
            <w:r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A64A3B" w:rsidRDefault="00A64A3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4A3B" w:rsidRDefault="00A64A3B">
            <w:pPr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4A3B" w:rsidRDefault="00A64A3B">
            <w:pPr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4A3B" w:rsidRDefault="00A64A3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4A3B" w:rsidRDefault="00A64A3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4A3B" w:rsidRDefault="00A64A3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4A3B" w:rsidRDefault="00A64A3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4A3B" w:rsidRDefault="00A64A3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90,0</w:t>
            </w:r>
          </w:p>
        </w:tc>
      </w:tr>
      <w:tr w:rsidR="00A64A3B" w:rsidTr="00A64A3B">
        <w:trPr>
          <w:trHeight w:val="630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4A3B" w:rsidRDefault="00A64A3B">
            <w:r>
              <w:t xml:space="preserve">Непрограммные расходы   органов местного самоуправления муниципальных образований </w:t>
            </w:r>
            <w:proofErr w:type="spellStart"/>
            <w:r>
              <w:t>Светлоярского</w:t>
            </w:r>
            <w:proofErr w:type="spellEnd"/>
            <w:r>
              <w:t xml:space="preserve"> района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4A3B" w:rsidRDefault="00A64A3B">
            <w:r>
              <w:t> 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r>
              <w:t>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r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r>
              <w:t> </w:t>
            </w:r>
          </w:p>
        </w:tc>
      </w:tr>
      <w:tr w:rsidR="00A64A3B" w:rsidTr="00A64A3B">
        <w:trPr>
          <w:trHeight w:val="420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4A3B" w:rsidRDefault="00A64A3B">
            <w:r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4A3B" w:rsidRDefault="00A64A3B">
            <w:r>
              <w:t> 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r>
              <w:t>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r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pPr>
              <w:jc w:val="right"/>
            </w:pPr>
            <w:r>
              <w:t>90,0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pPr>
              <w:jc w:val="right"/>
            </w:pPr>
            <w: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pPr>
              <w:jc w:val="right"/>
            </w:pPr>
            <w:r>
              <w:t>90,0</w:t>
            </w:r>
          </w:p>
        </w:tc>
      </w:tr>
      <w:tr w:rsidR="00A64A3B" w:rsidTr="00A64A3B">
        <w:trPr>
          <w:trHeight w:val="315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A64A3B" w:rsidRDefault="00A64A3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Резервные фонды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A64A3B" w:rsidRDefault="00A64A3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4A3B" w:rsidRDefault="00A64A3B">
            <w:pPr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4A3B" w:rsidRDefault="00A64A3B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4A3B" w:rsidRDefault="00A64A3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4A3B" w:rsidRDefault="00A64A3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4A3B" w:rsidRDefault="00A64A3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4A3B" w:rsidRDefault="00A64A3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4A3B" w:rsidRDefault="00A64A3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A64A3B" w:rsidTr="00A64A3B">
        <w:trPr>
          <w:trHeight w:val="630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4A3B" w:rsidRDefault="00A64A3B">
            <w:r>
              <w:t xml:space="preserve">Непрограммные расходы   органов местного самоуправления муниципальных образований </w:t>
            </w:r>
            <w:proofErr w:type="spellStart"/>
            <w:r>
              <w:t>Светлоярского</w:t>
            </w:r>
            <w:proofErr w:type="spellEnd"/>
            <w:r>
              <w:t xml:space="preserve"> района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4A3B" w:rsidRDefault="00A64A3B">
            <w:r>
              <w:t> 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r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r>
              <w:t> </w:t>
            </w:r>
          </w:p>
        </w:tc>
      </w:tr>
      <w:tr w:rsidR="00A64A3B" w:rsidTr="00A64A3B">
        <w:trPr>
          <w:trHeight w:val="315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A3B" w:rsidRDefault="00A64A3B">
            <w: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A3B" w:rsidRDefault="00A64A3B"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r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pPr>
              <w:jc w:val="right"/>
            </w:pPr>
            <w:r>
              <w:t>5,0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pPr>
              <w:jc w:val="right"/>
            </w:pPr>
            <w: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pPr>
              <w:jc w:val="right"/>
            </w:pPr>
            <w:r>
              <w:t>5,0</w:t>
            </w:r>
          </w:p>
        </w:tc>
      </w:tr>
      <w:tr w:rsidR="00A64A3B" w:rsidTr="00A64A3B">
        <w:trPr>
          <w:trHeight w:val="315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A64A3B" w:rsidRDefault="00A64A3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A64A3B" w:rsidRDefault="00A64A3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4A3B" w:rsidRDefault="00A64A3B">
            <w:pPr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4A3B" w:rsidRDefault="00A64A3B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4A3B" w:rsidRDefault="00A64A3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4A3B" w:rsidRDefault="00A64A3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4A3B" w:rsidRDefault="00A64A3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2 169,1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4A3B" w:rsidRDefault="00A64A3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-74,0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4A3B" w:rsidRDefault="00A64A3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2 095,1</w:t>
            </w:r>
          </w:p>
        </w:tc>
      </w:tr>
      <w:tr w:rsidR="00A64A3B" w:rsidTr="00A64A3B">
        <w:trPr>
          <w:trHeight w:val="660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4A3B" w:rsidRDefault="00A64A3B">
            <w:r>
              <w:t>Муниципальная программа "Развитие и поддержка территориального общественного самоуправления на территории Привольненского сельского поселения на 2021–2023 годы"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4A3B" w:rsidRDefault="00A64A3B">
            <w:r>
              <w:t> 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r>
              <w:t>15 0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A64A3B" w:rsidTr="00A64A3B">
        <w:trPr>
          <w:trHeight w:val="315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4A3B" w:rsidRDefault="00A64A3B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A3B" w:rsidRDefault="00A64A3B"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r>
              <w:t>15 0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pPr>
              <w:jc w:val="right"/>
            </w:pPr>
            <w:r>
              <w:t>1,0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pPr>
              <w:jc w:val="right"/>
            </w:pPr>
            <w:r>
              <w:t>-1,0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pPr>
              <w:jc w:val="right"/>
            </w:pPr>
            <w:r>
              <w:t>0,0</w:t>
            </w:r>
          </w:p>
        </w:tc>
      </w:tr>
      <w:tr w:rsidR="00A64A3B" w:rsidTr="00A64A3B">
        <w:trPr>
          <w:trHeight w:val="630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4A3B" w:rsidRDefault="00A64A3B">
            <w:r>
              <w:t xml:space="preserve">Непрограммные расходы   органов местного самоуправления муниципальных образований </w:t>
            </w:r>
            <w:proofErr w:type="spellStart"/>
            <w:r>
              <w:t>Светлоярского</w:t>
            </w:r>
            <w:proofErr w:type="spellEnd"/>
            <w:r>
              <w:t xml:space="preserve"> района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4A3B" w:rsidRDefault="00A64A3B">
            <w:r>
              <w:t> 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r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A64A3B" w:rsidTr="00A64A3B">
        <w:trPr>
          <w:trHeight w:val="945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4A3B" w:rsidRDefault="00A64A3B"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4A3B" w:rsidRDefault="00A64A3B">
            <w:r>
              <w:t> 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r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pPr>
              <w:jc w:val="right"/>
            </w:pPr>
            <w:r>
              <w:t>1 490,0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pPr>
              <w:jc w:val="right"/>
            </w:pPr>
            <w:r>
              <w:t>-73,0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pPr>
              <w:jc w:val="right"/>
            </w:pPr>
            <w:r>
              <w:t>1 417,0</w:t>
            </w:r>
          </w:p>
        </w:tc>
      </w:tr>
      <w:tr w:rsidR="00A64A3B" w:rsidTr="00A64A3B">
        <w:trPr>
          <w:trHeight w:val="315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4A3B" w:rsidRDefault="00A64A3B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A3B" w:rsidRDefault="00A64A3B"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r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pPr>
              <w:jc w:val="right"/>
            </w:pPr>
            <w:r>
              <w:t>617,0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pPr>
              <w:jc w:val="right"/>
            </w:pPr>
            <w: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pPr>
              <w:jc w:val="right"/>
            </w:pPr>
            <w:r>
              <w:t>617,0</w:t>
            </w:r>
          </w:p>
        </w:tc>
      </w:tr>
      <w:tr w:rsidR="00A64A3B" w:rsidTr="00A64A3B">
        <w:trPr>
          <w:trHeight w:val="315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4A3B" w:rsidRDefault="00A64A3B">
            <w: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4A3B" w:rsidRDefault="00A64A3B">
            <w:r>
              <w:t> 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r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pPr>
              <w:jc w:val="right"/>
            </w:pPr>
            <w:r>
              <w:t>55,0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pPr>
              <w:jc w:val="right"/>
            </w:pPr>
            <w: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pPr>
              <w:jc w:val="right"/>
            </w:pPr>
            <w:r>
              <w:t>55,0</w:t>
            </w:r>
          </w:p>
        </w:tc>
      </w:tr>
      <w:tr w:rsidR="00A64A3B" w:rsidTr="00A64A3B">
        <w:trPr>
          <w:trHeight w:val="315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4A3B" w:rsidRDefault="00A64A3B">
            <w:r>
              <w:t xml:space="preserve">Непрограммные расходы   органов государственной </w:t>
            </w:r>
            <w:proofErr w:type="gramStart"/>
            <w:r>
              <w:t>власти  Волгоградской</w:t>
            </w:r>
            <w:proofErr w:type="gramEnd"/>
            <w:r>
              <w:t xml:space="preserve"> области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4A3B" w:rsidRDefault="00A64A3B">
            <w:r>
              <w:t> 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r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r>
              <w:t> </w:t>
            </w:r>
          </w:p>
        </w:tc>
      </w:tr>
      <w:tr w:rsidR="00A64A3B" w:rsidTr="00A64A3B">
        <w:trPr>
          <w:trHeight w:val="315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4A3B" w:rsidRDefault="00A64A3B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A3B" w:rsidRDefault="00A64A3B"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r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pPr>
              <w:jc w:val="right"/>
            </w:pPr>
            <w:r>
              <w:t>6,1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pPr>
              <w:jc w:val="right"/>
            </w:pPr>
            <w: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pPr>
              <w:jc w:val="right"/>
            </w:pPr>
            <w:r>
              <w:t>6,1</w:t>
            </w:r>
          </w:p>
        </w:tc>
      </w:tr>
      <w:tr w:rsidR="00A64A3B" w:rsidTr="00A64A3B">
        <w:trPr>
          <w:trHeight w:val="315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vAlign w:val="bottom"/>
            <w:hideMark/>
          </w:tcPr>
          <w:p w:rsidR="00A64A3B" w:rsidRDefault="00A64A3B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vAlign w:val="bottom"/>
            <w:hideMark/>
          </w:tcPr>
          <w:p w:rsidR="00A64A3B" w:rsidRDefault="00A64A3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64A3B" w:rsidRDefault="00A64A3B">
            <w:pPr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64A3B" w:rsidRDefault="00A64A3B">
            <w:pPr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64A3B" w:rsidRDefault="00A64A3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64A3B" w:rsidRDefault="00A64A3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64A3B" w:rsidRDefault="00A64A3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286,2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64A3B" w:rsidRDefault="00A64A3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64A3B" w:rsidRDefault="00A64A3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286,2</w:t>
            </w:r>
          </w:p>
        </w:tc>
      </w:tr>
      <w:tr w:rsidR="00A64A3B" w:rsidTr="00A64A3B">
        <w:trPr>
          <w:trHeight w:val="315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bottom"/>
            <w:hideMark/>
          </w:tcPr>
          <w:p w:rsidR="00A64A3B" w:rsidRDefault="00A64A3B">
            <w:pPr>
              <w:rPr>
                <w:b/>
                <w:bCs/>
              </w:rPr>
            </w:pPr>
            <w:r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bottom"/>
            <w:hideMark/>
          </w:tcPr>
          <w:p w:rsidR="00A64A3B" w:rsidRDefault="00A64A3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4A3B" w:rsidRDefault="00A64A3B">
            <w:pPr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4A3B" w:rsidRDefault="00A64A3B">
            <w:pPr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4A3B" w:rsidRDefault="00A64A3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4A3B" w:rsidRDefault="00A64A3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4A3B" w:rsidRDefault="00A64A3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286,2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4A3B" w:rsidRDefault="00A64A3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4A3B" w:rsidRDefault="00A64A3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286,2</w:t>
            </w:r>
          </w:p>
        </w:tc>
      </w:tr>
      <w:tr w:rsidR="00A64A3B" w:rsidTr="00A64A3B">
        <w:trPr>
          <w:trHeight w:val="315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4A3B" w:rsidRDefault="00A64A3B">
            <w:r>
              <w:t xml:space="preserve">Непрограммные расходы   органов государственной </w:t>
            </w:r>
            <w:proofErr w:type="gramStart"/>
            <w:r>
              <w:t>власти  Волгоградской</w:t>
            </w:r>
            <w:proofErr w:type="gramEnd"/>
            <w:r>
              <w:t xml:space="preserve"> области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4A3B" w:rsidRDefault="00A64A3B">
            <w:r>
              <w:t> 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r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r>
              <w:t> </w:t>
            </w:r>
          </w:p>
        </w:tc>
      </w:tr>
      <w:tr w:rsidR="00A64A3B" w:rsidTr="00A64A3B">
        <w:trPr>
          <w:trHeight w:val="945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4A3B" w:rsidRDefault="00A64A3B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4A3B" w:rsidRDefault="00A64A3B">
            <w:r>
              <w:t> 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r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pPr>
              <w:jc w:val="right"/>
            </w:pPr>
            <w:r>
              <w:t>279,9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pPr>
              <w:jc w:val="right"/>
            </w:pPr>
            <w: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pPr>
              <w:jc w:val="right"/>
            </w:pPr>
            <w:r>
              <w:t>279,9</w:t>
            </w:r>
          </w:p>
        </w:tc>
      </w:tr>
      <w:tr w:rsidR="00A64A3B" w:rsidTr="00A64A3B">
        <w:trPr>
          <w:trHeight w:val="315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4A3B" w:rsidRDefault="00A64A3B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4A3B" w:rsidRDefault="00A64A3B">
            <w:r>
              <w:t> 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r>
              <w:t>99 0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pPr>
              <w:jc w:val="right"/>
            </w:pPr>
            <w:r>
              <w:t>6,3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pPr>
              <w:jc w:val="right"/>
            </w:pPr>
            <w: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pPr>
              <w:jc w:val="right"/>
            </w:pPr>
            <w:r>
              <w:t>6,3</w:t>
            </w:r>
          </w:p>
        </w:tc>
      </w:tr>
      <w:tr w:rsidR="00A64A3B" w:rsidTr="00A64A3B">
        <w:trPr>
          <w:trHeight w:val="315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vAlign w:val="center"/>
            <w:hideMark/>
          </w:tcPr>
          <w:p w:rsidR="00A64A3B" w:rsidRDefault="00A64A3B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vAlign w:val="center"/>
            <w:hideMark/>
          </w:tcPr>
          <w:p w:rsidR="00A64A3B" w:rsidRDefault="00A64A3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64A3B" w:rsidRDefault="00A64A3B">
            <w:pPr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64A3B" w:rsidRDefault="00A64A3B">
            <w:pPr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64A3B" w:rsidRDefault="00A64A3B">
            <w: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64A3B" w:rsidRDefault="00A64A3B">
            <w: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64A3B" w:rsidRDefault="00A64A3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265,8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64A3B" w:rsidRDefault="00A64A3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414,0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64A3B" w:rsidRDefault="00A64A3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679,8</w:t>
            </w:r>
          </w:p>
        </w:tc>
      </w:tr>
      <w:tr w:rsidR="00A64A3B" w:rsidTr="00A64A3B">
        <w:trPr>
          <w:trHeight w:val="630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A64A3B" w:rsidRDefault="00A64A3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Охрана населения и территории от чрезвычайных ситуаций природного и техногенного </w:t>
            </w:r>
            <w:proofErr w:type="spellStart"/>
            <w:r>
              <w:rPr>
                <w:b/>
                <w:bCs/>
              </w:rPr>
              <w:t>харарктера</w:t>
            </w:r>
            <w:proofErr w:type="spellEnd"/>
            <w:r>
              <w:rPr>
                <w:b/>
                <w:bCs/>
              </w:rPr>
              <w:t>, пожарная безопасность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A64A3B" w:rsidRDefault="00A64A3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4A3B" w:rsidRDefault="00A64A3B">
            <w:pPr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4A3B" w:rsidRDefault="00A64A3B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4A3B" w:rsidRDefault="00A64A3B">
            <w: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4A3B" w:rsidRDefault="00A64A3B">
            <w: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4A3B" w:rsidRDefault="00A64A3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249,0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4A3B" w:rsidRDefault="00A64A3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414,0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4A3B" w:rsidRDefault="00A64A3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663,0</w:t>
            </w:r>
          </w:p>
        </w:tc>
      </w:tr>
      <w:tr w:rsidR="00A64A3B" w:rsidTr="00A64A3B">
        <w:trPr>
          <w:trHeight w:val="945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64A3B" w:rsidRDefault="00A64A3B">
            <w:r>
              <w:lastRenderedPageBreak/>
              <w:t xml:space="preserve">Муниципальная программа "Обеспечения пожарной безопасности на территории Привольненского сельского поселения </w:t>
            </w:r>
            <w:proofErr w:type="spellStart"/>
            <w:r>
              <w:t>Светлоярского</w:t>
            </w:r>
            <w:proofErr w:type="spellEnd"/>
            <w:r>
              <w:t xml:space="preserve"> муниципального района Волгоградской области 2021–2023 годы"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64A3B" w:rsidRDefault="00A64A3B">
            <w:r>
              <w:t> 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4A3B" w:rsidRDefault="00A64A3B">
            <w: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4A3B" w:rsidRDefault="00A64A3B">
            <w: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4A3B" w:rsidRDefault="00A64A3B">
            <w:r>
              <w:t>05 0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4A3B" w:rsidRDefault="00A64A3B">
            <w: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4A3B" w:rsidRDefault="00A64A3B">
            <w: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4A3B" w:rsidRDefault="00A64A3B">
            <w: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4A3B" w:rsidRDefault="00A64A3B">
            <w:r>
              <w:t> </w:t>
            </w:r>
          </w:p>
        </w:tc>
      </w:tr>
      <w:tr w:rsidR="00A64A3B" w:rsidTr="00A64A3B">
        <w:trPr>
          <w:trHeight w:val="315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4A3B" w:rsidRDefault="00A64A3B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64A3B" w:rsidRDefault="00A64A3B">
            <w:r>
              <w:t> 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4A3B" w:rsidRDefault="00A64A3B">
            <w: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4A3B" w:rsidRDefault="00A64A3B">
            <w: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4A3B" w:rsidRDefault="00A64A3B">
            <w:r>
              <w:t>05 0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4A3B" w:rsidRDefault="00A64A3B">
            <w: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4A3B" w:rsidRDefault="00A64A3B">
            <w:pPr>
              <w:jc w:val="right"/>
            </w:pPr>
            <w:r>
              <w:t>210,0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4A3B" w:rsidRDefault="00A64A3B">
            <w:pPr>
              <w:jc w:val="right"/>
            </w:pPr>
            <w:r>
              <w:t>-124,0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4A3B" w:rsidRDefault="00A64A3B">
            <w:pPr>
              <w:jc w:val="right"/>
            </w:pPr>
            <w:r>
              <w:t>86,0</w:t>
            </w:r>
          </w:p>
        </w:tc>
      </w:tr>
      <w:tr w:rsidR="00A64A3B" w:rsidTr="00A64A3B">
        <w:trPr>
          <w:trHeight w:val="630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4A3B" w:rsidRDefault="00A64A3B">
            <w:r>
              <w:t xml:space="preserve">Непрограммные расходы   органов местного самоуправления муниципальных образований </w:t>
            </w:r>
            <w:proofErr w:type="spellStart"/>
            <w:r>
              <w:t>Светлоярского</w:t>
            </w:r>
            <w:proofErr w:type="spellEnd"/>
            <w:r>
              <w:t xml:space="preserve"> района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4A3B" w:rsidRDefault="00A64A3B">
            <w:r>
              <w:t> 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r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r>
              <w:t> </w:t>
            </w:r>
          </w:p>
        </w:tc>
      </w:tr>
      <w:tr w:rsidR="00A64A3B" w:rsidTr="00A64A3B">
        <w:trPr>
          <w:trHeight w:val="315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4A3B" w:rsidRDefault="00A64A3B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4A3B" w:rsidRDefault="00A64A3B">
            <w:r>
              <w:t> 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r>
              <w:t>99 0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pPr>
              <w:jc w:val="right"/>
            </w:pPr>
            <w: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pPr>
              <w:jc w:val="right"/>
            </w:pPr>
            <w:r>
              <w:t>456,5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pPr>
              <w:jc w:val="right"/>
            </w:pPr>
            <w:r>
              <w:t>456,5</w:t>
            </w:r>
          </w:p>
        </w:tc>
      </w:tr>
      <w:tr w:rsidR="00A64A3B" w:rsidTr="00A64A3B">
        <w:trPr>
          <w:trHeight w:val="315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4A3B" w:rsidRDefault="00A64A3B">
            <w:r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4A3B" w:rsidRDefault="00A64A3B">
            <w:r>
              <w:t> 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r>
              <w:t>99 0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pPr>
              <w:jc w:val="right"/>
            </w:pPr>
            <w:r>
              <w:t>39,0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pPr>
              <w:jc w:val="right"/>
            </w:pPr>
            <w:r>
              <w:t>81,5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pPr>
              <w:jc w:val="right"/>
            </w:pPr>
            <w:r>
              <w:t>120,5</w:t>
            </w:r>
          </w:p>
        </w:tc>
      </w:tr>
      <w:tr w:rsidR="00A64A3B" w:rsidTr="00A64A3B">
        <w:trPr>
          <w:trHeight w:val="630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bottom"/>
            <w:hideMark/>
          </w:tcPr>
          <w:p w:rsidR="00A64A3B" w:rsidRDefault="00A64A3B">
            <w:pPr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bottom"/>
            <w:hideMark/>
          </w:tcPr>
          <w:p w:rsidR="00A64A3B" w:rsidRDefault="00A64A3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4A3B" w:rsidRDefault="00A64A3B">
            <w: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4A3B" w:rsidRDefault="00A64A3B">
            <w: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4A3B" w:rsidRDefault="00A64A3B">
            <w: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4A3B" w:rsidRDefault="00A64A3B">
            <w: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4A3B" w:rsidRDefault="00A64A3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16,8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4A3B" w:rsidRDefault="00A64A3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4A3B" w:rsidRDefault="00A64A3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16,8</w:t>
            </w:r>
          </w:p>
        </w:tc>
      </w:tr>
      <w:tr w:rsidR="00A64A3B" w:rsidTr="00A64A3B">
        <w:trPr>
          <w:trHeight w:val="630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4A3B" w:rsidRDefault="00A64A3B">
            <w:r>
              <w:t xml:space="preserve">Непрограммные расходы   органов местного самоуправления муниципальных образований </w:t>
            </w:r>
            <w:proofErr w:type="spellStart"/>
            <w:r>
              <w:t>Светлоярского</w:t>
            </w:r>
            <w:proofErr w:type="spellEnd"/>
            <w:r>
              <w:t xml:space="preserve"> района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4A3B" w:rsidRDefault="00A64A3B">
            <w:pPr>
              <w:jc w:val="both"/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4A3B" w:rsidRDefault="00A64A3B">
            <w: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4A3B" w:rsidRDefault="00A64A3B">
            <w: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4A3B" w:rsidRDefault="00A64A3B">
            <w:r>
              <w:t>99 0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4A3B" w:rsidRDefault="00A64A3B">
            <w: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4A3B" w:rsidRDefault="00A64A3B">
            <w: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4A3B" w:rsidRDefault="00A64A3B">
            <w: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4A3B" w:rsidRDefault="00A64A3B">
            <w:r>
              <w:t> </w:t>
            </w:r>
          </w:p>
        </w:tc>
      </w:tr>
      <w:tr w:rsidR="00A64A3B" w:rsidTr="00A64A3B">
        <w:trPr>
          <w:trHeight w:val="315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4A3B" w:rsidRDefault="00A64A3B">
            <w:r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4A3B" w:rsidRDefault="00A64A3B">
            <w:pPr>
              <w:jc w:val="both"/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4A3B" w:rsidRDefault="00A64A3B">
            <w: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4A3B" w:rsidRDefault="00A64A3B">
            <w: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4A3B" w:rsidRDefault="00A64A3B">
            <w:r>
              <w:t>99 0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4A3B" w:rsidRDefault="00A64A3B">
            <w: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4A3B" w:rsidRDefault="00A64A3B">
            <w:pPr>
              <w:jc w:val="right"/>
            </w:pPr>
            <w:r>
              <w:t>16,8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4A3B" w:rsidRDefault="00A64A3B">
            <w:pPr>
              <w:jc w:val="right"/>
            </w:pPr>
            <w: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4A3B" w:rsidRDefault="00A64A3B">
            <w:pPr>
              <w:jc w:val="right"/>
            </w:pPr>
            <w:r>
              <w:t>16,8</w:t>
            </w:r>
          </w:p>
        </w:tc>
      </w:tr>
      <w:tr w:rsidR="00A64A3B" w:rsidTr="00A64A3B">
        <w:trPr>
          <w:trHeight w:val="315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:rsidR="00A64A3B" w:rsidRDefault="00A64A3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:rsidR="00A64A3B" w:rsidRDefault="00A64A3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A64A3B" w:rsidRDefault="00A64A3B">
            <w:pPr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A64A3B" w:rsidRDefault="00A64A3B">
            <w:pPr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A64A3B" w:rsidRDefault="00A64A3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A64A3B" w:rsidRDefault="00A64A3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A64A3B" w:rsidRDefault="00A64A3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2 202,6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A64A3B" w:rsidRDefault="00A64A3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A64A3B" w:rsidRDefault="00A64A3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2 202,6</w:t>
            </w:r>
          </w:p>
        </w:tc>
      </w:tr>
      <w:tr w:rsidR="00A64A3B" w:rsidTr="00A64A3B">
        <w:trPr>
          <w:trHeight w:val="315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bottom"/>
            <w:hideMark/>
          </w:tcPr>
          <w:p w:rsidR="00A64A3B" w:rsidRDefault="00A64A3B">
            <w:pPr>
              <w:rPr>
                <w:b/>
                <w:bCs/>
              </w:rPr>
            </w:pPr>
            <w:r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bottom"/>
            <w:hideMark/>
          </w:tcPr>
          <w:p w:rsidR="00A64A3B" w:rsidRDefault="00A64A3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4A3B" w:rsidRDefault="00A64A3B">
            <w:pPr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4A3B" w:rsidRDefault="00A64A3B">
            <w:pPr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4A3B" w:rsidRDefault="00A64A3B">
            <w: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4A3B" w:rsidRDefault="00A64A3B">
            <w: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4A3B" w:rsidRDefault="00A64A3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2 142,6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4A3B" w:rsidRDefault="00A64A3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4A3B" w:rsidRDefault="00A64A3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2 142,6</w:t>
            </w:r>
          </w:p>
        </w:tc>
      </w:tr>
      <w:tr w:rsidR="00A64A3B" w:rsidTr="00A64A3B">
        <w:trPr>
          <w:trHeight w:val="630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4A3B" w:rsidRDefault="00A64A3B">
            <w:r>
              <w:t xml:space="preserve">Непрограммные расходы   органов местного самоуправления муниципальных образований </w:t>
            </w:r>
            <w:proofErr w:type="spellStart"/>
            <w:r>
              <w:t>Светлоярского</w:t>
            </w:r>
            <w:proofErr w:type="spellEnd"/>
            <w:r>
              <w:t xml:space="preserve"> района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4A3B" w:rsidRDefault="00A64A3B">
            <w:r>
              <w:t> 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4A3B" w:rsidRDefault="00A64A3B">
            <w: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4A3B" w:rsidRDefault="00A64A3B">
            <w:r>
              <w:t>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r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r>
              <w:t> </w:t>
            </w:r>
          </w:p>
        </w:tc>
      </w:tr>
      <w:tr w:rsidR="00A64A3B" w:rsidTr="00A64A3B">
        <w:trPr>
          <w:trHeight w:val="315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4A3B" w:rsidRDefault="00A64A3B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4A3B" w:rsidRDefault="00A64A3B">
            <w:r>
              <w:t> 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4A3B" w:rsidRDefault="00A64A3B">
            <w: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4A3B" w:rsidRDefault="00A64A3B">
            <w:r>
              <w:t>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r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pPr>
              <w:jc w:val="right"/>
            </w:pPr>
            <w:r>
              <w:t>2 142,6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pPr>
              <w:jc w:val="right"/>
            </w:pPr>
            <w:r>
              <w:t>-10,0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pPr>
              <w:jc w:val="right"/>
            </w:pPr>
            <w:r>
              <w:t>2 132,6</w:t>
            </w:r>
          </w:p>
        </w:tc>
      </w:tr>
      <w:tr w:rsidR="00A64A3B" w:rsidTr="00A64A3B">
        <w:trPr>
          <w:trHeight w:val="315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4A3B" w:rsidRDefault="00A64A3B">
            <w:r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4A3B" w:rsidRDefault="00A64A3B">
            <w:r>
              <w:t> 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4A3B" w:rsidRDefault="00A64A3B">
            <w: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4A3B" w:rsidRDefault="00A64A3B">
            <w:r>
              <w:t>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r>
              <w:t>99 0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pPr>
              <w:jc w:val="right"/>
            </w:pPr>
            <w: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pPr>
              <w:jc w:val="right"/>
            </w:pPr>
            <w:r>
              <w:t>10,0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pPr>
              <w:jc w:val="right"/>
            </w:pPr>
            <w:r>
              <w:t>10,0</w:t>
            </w:r>
          </w:p>
        </w:tc>
      </w:tr>
      <w:tr w:rsidR="00A64A3B" w:rsidTr="00A64A3B">
        <w:trPr>
          <w:trHeight w:val="315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A64A3B" w:rsidRDefault="00A64A3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A64A3B" w:rsidRDefault="00A64A3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4A3B" w:rsidRDefault="00A64A3B">
            <w:pPr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4A3B" w:rsidRDefault="00A64A3B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4A3B" w:rsidRDefault="00A64A3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4A3B" w:rsidRDefault="00A64A3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4A3B" w:rsidRDefault="00A64A3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4A3B" w:rsidRDefault="00A64A3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4A3B" w:rsidRDefault="00A64A3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60,0</w:t>
            </w:r>
          </w:p>
        </w:tc>
      </w:tr>
      <w:tr w:rsidR="00A64A3B" w:rsidTr="00A64A3B">
        <w:trPr>
          <w:trHeight w:val="630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4A3B" w:rsidRDefault="00A64A3B">
            <w:r>
              <w:t xml:space="preserve">Непрограммные расходы   органов местного самоуправления </w:t>
            </w:r>
            <w:r>
              <w:lastRenderedPageBreak/>
              <w:t xml:space="preserve">муниципальных образований </w:t>
            </w:r>
            <w:proofErr w:type="spellStart"/>
            <w:r>
              <w:t>Светлоярского</w:t>
            </w:r>
            <w:proofErr w:type="spellEnd"/>
            <w:r>
              <w:t xml:space="preserve"> района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4A3B" w:rsidRDefault="00A64A3B">
            <w:r>
              <w:lastRenderedPageBreak/>
              <w:t> 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r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4A3B" w:rsidRDefault="00A64A3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4A3B" w:rsidRDefault="00A64A3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4A3B" w:rsidRDefault="00A64A3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A64A3B" w:rsidTr="00A64A3B">
        <w:trPr>
          <w:trHeight w:val="315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4A3B" w:rsidRDefault="00A64A3B"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4A3B" w:rsidRDefault="00A64A3B">
            <w:r>
              <w:t> 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r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4A3B" w:rsidRDefault="00A64A3B">
            <w:pPr>
              <w:jc w:val="right"/>
            </w:pPr>
            <w:r>
              <w:t>60,0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4A3B" w:rsidRDefault="00A64A3B">
            <w:pPr>
              <w:jc w:val="right"/>
            </w:pPr>
            <w: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4A3B" w:rsidRDefault="00A64A3B">
            <w:pPr>
              <w:jc w:val="right"/>
            </w:pPr>
            <w:r>
              <w:t>60,0</w:t>
            </w:r>
          </w:p>
        </w:tc>
      </w:tr>
      <w:tr w:rsidR="00A64A3B" w:rsidTr="00A64A3B">
        <w:trPr>
          <w:trHeight w:val="315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A64A3B" w:rsidRDefault="00A64A3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A64A3B" w:rsidRDefault="00A64A3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64A3B" w:rsidRDefault="00A64A3B">
            <w:pPr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64A3B" w:rsidRDefault="00A64A3B">
            <w:pPr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64A3B" w:rsidRDefault="00A64A3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64A3B" w:rsidRDefault="00A64A3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64A3B" w:rsidRDefault="00A64A3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999,4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64A3B" w:rsidRDefault="00A64A3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1 372,4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64A3B" w:rsidRDefault="00A64A3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2 371,8</w:t>
            </w:r>
          </w:p>
        </w:tc>
      </w:tr>
      <w:tr w:rsidR="00A64A3B" w:rsidTr="00A64A3B">
        <w:trPr>
          <w:trHeight w:val="315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A64A3B" w:rsidRDefault="00A64A3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Жилищное хозяйство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A64A3B" w:rsidRDefault="00A64A3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4A3B" w:rsidRDefault="00A64A3B">
            <w:pPr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4A3B" w:rsidRDefault="00A64A3B">
            <w:pPr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4A3B" w:rsidRDefault="00A64A3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4A3B" w:rsidRDefault="00A64A3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4A3B" w:rsidRDefault="00A64A3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61,7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4A3B" w:rsidRDefault="00A64A3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4A3B" w:rsidRDefault="00A64A3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61,7</w:t>
            </w:r>
          </w:p>
        </w:tc>
      </w:tr>
      <w:tr w:rsidR="00A64A3B" w:rsidTr="00A64A3B">
        <w:trPr>
          <w:trHeight w:val="630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4A3B" w:rsidRDefault="00A64A3B">
            <w:r>
              <w:t xml:space="preserve">Непрограммные расходы   органов местного самоуправления муниципальных образований </w:t>
            </w:r>
            <w:proofErr w:type="spellStart"/>
            <w:r>
              <w:t>Светлоярского</w:t>
            </w:r>
            <w:proofErr w:type="spellEnd"/>
            <w:r>
              <w:t xml:space="preserve"> района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4A3B" w:rsidRDefault="00A64A3B">
            <w:r>
              <w:t> 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r>
              <w:t>99 0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r>
              <w:t> </w:t>
            </w:r>
          </w:p>
        </w:tc>
      </w:tr>
      <w:tr w:rsidR="00A64A3B" w:rsidTr="00A64A3B">
        <w:trPr>
          <w:trHeight w:val="315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4A3B" w:rsidRDefault="00A64A3B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4A3B" w:rsidRDefault="00A64A3B">
            <w:r>
              <w:t> 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r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pPr>
              <w:jc w:val="right"/>
            </w:pPr>
            <w:r>
              <w:t>56,7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pPr>
              <w:jc w:val="right"/>
            </w:pPr>
            <w: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pPr>
              <w:jc w:val="right"/>
            </w:pPr>
            <w:r>
              <w:t>56,7</w:t>
            </w:r>
          </w:p>
        </w:tc>
      </w:tr>
      <w:tr w:rsidR="00A64A3B" w:rsidTr="00A64A3B">
        <w:trPr>
          <w:trHeight w:val="315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4A3B" w:rsidRDefault="00A64A3B">
            <w:r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4A3B" w:rsidRDefault="00A64A3B">
            <w:r>
              <w:t> 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r>
              <w:t>99 0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pPr>
              <w:jc w:val="right"/>
            </w:pPr>
            <w:r>
              <w:t>5,0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pPr>
              <w:jc w:val="right"/>
            </w:pPr>
            <w: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pPr>
              <w:jc w:val="right"/>
            </w:pPr>
            <w:r>
              <w:t>5,0</w:t>
            </w:r>
          </w:p>
        </w:tc>
      </w:tr>
      <w:tr w:rsidR="00A64A3B" w:rsidTr="00A64A3B">
        <w:trPr>
          <w:trHeight w:val="315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A64A3B" w:rsidRDefault="00A64A3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Коммунальное хозяйство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A64A3B" w:rsidRDefault="00A64A3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4A3B" w:rsidRDefault="00A64A3B">
            <w:pPr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4A3B" w:rsidRDefault="00A64A3B">
            <w:pPr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4A3B" w:rsidRDefault="00A64A3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4A3B" w:rsidRDefault="00A64A3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4A3B" w:rsidRDefault="00A64A3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4A3B" w:rsidRDefault="00A64A3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792,2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4A3B" w:rsidRDefault="00A64A3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792,2</w:t>
            </w:r>
          </w:p>
        </w:tc>
      </w:tr>
      <w:tr w:rsidR="00A64A3B" w:rsidTr="00A64A3B">
        <w:trPr>
          <w:trHeight w:val="630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4A3B" w:rsidRDefault="00A64A3B">
            <w:r>
              <w:t xml:space="preserve">Непрограммные расходы   органов местного самоуправления муниципальных образований </w:t>
            </w:r>
            <w:proofErr w:type="spellStart"/>
            <w:r>
              <w:t>Светлоярского</w:t>
            </w:r>
            <w:proofErr w:type="spellEnd"/>
            <w:r>
              <w:t xml:space="preserve"> района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4A3B" w:rsidRDefault="00A64A3B">
            <w:r>
              <w:t> 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r>
              <w:t>99 0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r>
              <w:t> </w:t>
            </w:r>
          </w:p>
        </w:tc>
      </w:tr>
      <w:tr w:rsidR="00A64A3B" w:rsidTr="00A64A3B">
        <w:trPr>
          <w:trHeight w:val="315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4A3B" w:rsidRDefault="00A64A3B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4A3B" w:rsidRDefault="00A64A3B">
            <w:r>
              <w:t> 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r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pPr>
              <w:jc w:val="right"/>
            </w:pPr>
            <w: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pPr>
              <w:jc w:val="right"/>
            </w:pPr>
            <w:r>
              <w:t>792,2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pPr>
              <w:jc w:val="right"/>
            </w:pPr>
            <w:r>
              <w:t>792,2</w:t>
            </w:r>
          </w:p>
        </w:tc>
      </w:tr>
      <w:tr w:rsidR="00A64A3B" w:rsidTr="00A64A3B">
        <w:trPr>
          <w:trHeight w:val="315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A64A3B" w:rsidRDefault="00A64A3B">
            <w:pPr>
              <w:rPr>
                <w:b/>
                <w:bCs/>
              </w:rPr>
            </w:pPr>
            <w:r>
              <w:rPr>
                <w:b/>
                <w:bCs/>
              </w:rPr>
              <w:t>Благоустройство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A64A3B" w:rsidRDefault="00A64A3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4A3B" w:rsidRDefault="00A64A3B">
            <w:pPr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4A3B" w:rsidRDefault="00A64A3B">
            <w:pPr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4A3B" w:rsidRDefault="00A64A3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4A3B" w:rsidRDefault="00A64A3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4A3B" w:rsidRDefault="00A64A3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937,7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4A3B" w:rsidRDefault="00A64A3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580,2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4A3B" w:rsidRDefault="00A64A3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1 517,9</w:t>
            </w:r>
          </w:p>
        </w:tc>
      </w:tr>
      <w:tr w:rsidR="00A64A3B" w:rsidTr="00A64A3B">
        <w:trPr>
          <w:trHeight w:val="630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4A3B" w:rsidRDefault="00A64A3B">
            <w:r>
              <w:t xml:space="preserve">Непрограммные расходы   органов местного самоуправления муниципальных образований </w:t>
            </w:r>
            <w:proofErr w:type="spellStart"/>
            <w:r>
              <w:t>Светлоярского</w:t>
            </w:r>
            <w:proofErr w:type="spellEnd"/>
            <w:r>
              <w:t xml:space="preserve"> района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4A3B" w:rsidRDefault="00A64A3B">
            <w:r>
              <w:t> 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r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r>
              <w:t> </w:t>
            </w:r>
          </w:p>
        </w:tc>
      </w:tr>
      <w:tr w:rsidR="00A64A3B" w:rsidTr="00A64A3B">
        <w:trPr>
          <w:trHeight w:val="945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4A3B" w:rsidRDefault="00A64A3B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4A3B" w:rsidRDefault="00A64A3B">
            <w:r>
              <w:t> 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r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pPr>
              <w:jc w:val="right"/>
            </w:pPr>
            <w:r>
              <w:t>221,9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pPr>
              <w:jc w:val="right"/>
            </w:pPr>
            <w:r>
              <w:t>83,3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pPr>
              <w:jc w:val="right"/>
            </w:pPr>
            <w:r>
              <w:t>305,2</w:t>
            </w:r>
          </w:p>
        </w:tc>
      </w:tr>
      <w:tr w:rsidR="00A64A3B" w:rsidTr="00A64A3B">
        <w:trPr>
          <w:trHeight w:val="315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4A3B" w:rsidRDefault="00A64A3B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4A3B" w:rsidRDefault="00A64A3B">
            <w:r>
              <w:t> 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r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pPr>
              <w:jc w:val="right"/>
            </w:pPr>
            <w:r>
              <w:t>715,8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pPr>
              <w:jc w:val="right"/>
            </w:pPr>
            <w:r>
              <w:t>438,4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pPr>
              <w:jc w:val="right"/>
            </w:pPr>
            <w:r>
              <w:t>1 154,2</w:t>
            </w:r>
          </w:p>
        </w:tc>
      </w:tr>
      <w:tr w:rsidR="00A64A3B" w:rsidTr="00A64A3B">
        <w:trPr>
          <w:trHeight w:val="315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4A3B" w:rsidRDefault="00A64A3B">
            <w:r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4A3B" w:rsidRDefault="00A64A3B">
            <w:r>
              <w:t> 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r>
              <w:t>99 0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pPr>
              <w:jc w:val="right"/>
            </w:pPr>
            <w: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pPr>
              <w:jc w:val="right"/>
            </w:pPr>
            <w:r>
              <w:t>58,5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pPr>
              <w:jc w:val="right"/>
            </w:pPr>
            <w:r>
              <w:t>58,5</w:t>
            </w:r>
          </w:p>
        </w:tc>
      </w:tr>
      <w:tr w:rsidR="00A64A3B" w:rsidTr="00A64A3B">
        <w:trPr>
          <w:trHeight w:val="315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A64A3B" w:rsidRDefault="00A64A3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A64A3B" w:rsidRDefault="00A64A3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64A3B" w:rsidRDefault="00A64A3B">
            <w:pPr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64A3B" w:rsidRDefault="00A64A3B">
            <w:pPr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64A3B" w:rsidRDefault="00A64A3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64A3B" w:rsidRDefault="00A64A3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64A3B" w:rsidRDefault="00A64A3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25,9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64A3B" w:rsidRDefault="00A64A3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64A3B" w:rsidRDefault="00A64A3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25,9</w:t>
            </w:r>
          </w:p>
        </w:tc>
      </w:tr>
      <w:tr w:rsidR="00A64A3B" w:rsidTr="00A64A3B">
        <w:trPr>
          <w:trHeight w:val="315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A64A3B" w:rsidRDefault="00A64A3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A64A3B" w:rsidRDefault="00A64A3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4A3B" w:rsidRDefault="00A64A3B">
            <w:pPr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4A3B" w:rsidRDefault="00A64A3B">
            <w:pPr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4A3B" w:rsidRDefault="00A64A3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4A3B" w:rsidRDefault="00A64A3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4A3B" w:rsidRDefault="00A64A3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4A3B" w:rsidRDefault="00A64A3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4A3B" w:rsidRDefault="00A64A3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</w:tr>
      <w:tr w:rsidR="00A64A3B" w:rsidTr="00A64A3B">
        <w:trPr>
          <w:trHeight w:val="630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4A3B" w:rsidRDefault="00A64A3B">
            <w:r>
              <w:t xml:space="preserve">Непрограммные расходы   органов местного самоуправления муниципальных образований </w:t>
            </w:r>
            <w:proofErr w:type="spellStart"/>
            <w:r>
              <w:t>Светлоярского</w:t>
            </w:r>
            <w:proofErr w:type="spellEnd"/>
            <w:r>
              <w:t xml:space="preserve"> района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4A3B" w:rsidRDefault="00A64A3B">
            <w:r>
              <w:t> 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r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r>
              <w:t> </w:t>
            </w:r>
          </w:p>
        </w:tc>
      </w:tr>
      <w:tr w:rsidR="00A64A3B" w:rsidTr="00A64A3B">
        <w:trPr>
          <w:trHeight w:val="315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4A3B" w:rsidRDefault="00A64A3B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4A3B" w:rsidRDefault="00A64A3B">
            <w:r>
              <w:t> 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r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pPr>
              <w:jc w:val="right"/>
            </w:pPr>
            <w:r>
              <w:t>10,0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pPr>
              <w:jc w:val="right"/>
            </w:pPr>
            <w: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pPr>
              <w:jc w:val="right"/>
            </w:pPr>
            <w:r>
              <w:t>10,0</w:t>
            </w:r>
          </w:p>
        </w:tc>
      </w:tr>
      <w:tr w:rsidR="00A64A3B" w:rsidTr="00A64A3B">
        <w:trPr>
          <w:trHeight w:val="315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A64A3B" w:rsidRDefault="00A64A3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Молодежная политика 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A64A3B" w:rsidRDefault="00A64A3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4A3B" w:rsidRDefault="00A64A3B">
            <w:pPr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4A3B" w:rsidRDefault="00A64A3B">
            <w:pPr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4A3B" w:rsidRDefault="00A64A3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4A3B" w:rsidRDefault="00A64A3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4A3B" w:rsidRDefault="00A64A3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15,9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4A3B" w:rsidRDefault="00A64A3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4A3B" w:rsidRDefault="00A64A3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15,9</w:t>
            </w:r>
          </w:p>
        </w:tc>
      </w:tr>
      <w:tr w:rsidR="00A64A3B" w:rsidTr="00A64A3B">
        <w:trPr>
          <w:trHeight w:val="630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4A3B" w:rsidRDefault="00A64A3B">
            <w:r>
              <w:t xml:space="preserve">Непрограммные расходы   органов местного самоуправления муниципальных образований </w:t>
            </w:r>
            <w:proofErr w:type="spellStart"/>
            <w:r>
              <w:t>Светлоярского</w:t>
            </w:r>
            <w:proofErr w:type="spellEnd"/>
            <w:r>
              <w:t xml:space="preserve"> района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4A3B" w:rsidRDefault="00A64A3B">
            <w:r>
              <w:t> 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r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r>
              <w:t> </w:t>
            </w:r>
          </w:p>
        </w:tc>
      </w:tr>
      <w:tr w:rsidR="00A64A3B" w:rsidTr="00A64A3B">
        <w:trPr>
          <w:trHeight w:val="945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4A3B" w:rsidRDefault="00A64A3B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4A3B" w:rsidRDefault="00A64A3B">
            <w:r>
              <w:t> 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r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pPr>
              <w:jc w:val="right"/>
            </w:pPr>
            <w:r>
              <w:t>15,9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pPr>
              <w:jc w:val="right"/>
            </w:pPr>
            <w: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pPr>
              <w:jc w:val="right"/>
            </w:pPr>
            <w:r>
              <w:t>15,9</w:t>
            </w:r>
          </w:p>
        </w:tc>
      </w:tr>
      <w:tr w:rsidR="00A64A3B" w:rsidTr="00A64A3B">
        <w:trPr>
          <w:trHeight w:val="315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A64A3B" w:rsidRDefault="00A64A3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Культура, кинематография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A64A3B" w:rsidRDefault="00A64A3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64A3B" w:rsidRDefault="00A64A3B">
            <w:pPr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64A3B" w:rsidRDefault="00A64A3B">
            <w:pPr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64A3B" w:rsidRDefault="00A64A3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64A3B" w:rsidRDefault="00A64A3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64A3B" w:rsidRDefault="00A64A3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2 015,3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64A3B" w:rsidRDefault="00A64A3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422,3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64A3B" w:rsidRDefault="00A64A3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2 437,6</w:t>
            </w:r>
          </w:p>
        </w:tc>
      </w:tr>
      <w:tr w:rsidR="00A64A3B" w:rsidTr="00A64A3B">
        <w:trPr>
          <w:trHeight w:val="315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A64A3B" w:rsidRDefault="00A64A3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Культура 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A64A3B" w:rsidRDefault="00A64A3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4A3B" w:rsidRDefault="00A64A3B">
            <w:pPr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4A3B" w:rsidRDefault="00A64A3B">
            <w:pPr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4A3B" w:rsidRDefault="00A64A3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4A3B" w:rsidRDefault="00A64A3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4A3B" w:rsidRDefault="00A64A3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2 015,3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4A3B" w:rsidRDefault="00A64A3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422,3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4A3B" w:rsidRDefault="00A64A3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2 437,6</w:t>
            </w:r>
          </w:p>
        </w:tc>
      </w:tr>
      <w:tr w:rsidR="00A64A3B" w:rsidTr="00A64A3B">
        <w:trPr>
          <w:trHeight w:val="630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64A3B" w:rsidRDefault="00A64A3B">
            <w:pPr>
              <w:jc w:val="both"/>
            </w:pPr>
            <w:r>
              <w:t>Государственная программа Волгоградской области "Развитие культуры в Волгоградской области"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64A3B" w:rsidRDefault="00A64A3B">
            <w:pPr>
              <w:jc w:val="both"/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4A3B" w:rsidRDefault="00A64A3B">
            <w: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4A3B" w:rsidRDefault="00A64A3B">
            <w: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4A3B" w:rsidRDefault="00A64A3B">
            <w:r>
              <w:t>58 0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4A3B" w:rsidRDefault="00A64A3B">
            <w: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4A3B" w:rsidRDefault="00A64A3B">
            <w: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4A3B" w:rsidRDefault="00A64A3B">
            <w: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4A3B" w:rsidRDefault="00A64A3B">
            <w:r>
              <w:t> </w:t>
            </w:r>
          </w:p>
        </w:tc>
      </w:tr>
      <w:tr w:rsidR="00A64A3B" w:rsidTr="00A64A3B">
        <w:trPr>
          <w:trHeight w:val="720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64A3B" w:rsidRDefault="00A64A3B">
            <w:pPr>
              <w:jc w:val="both"/>
            </w:pPr>
            <w:r>
              <w:t>Подпрограмма "Сохранение и развитие профессионального искусства, народного творчества, культурных инициатив и творческого потенциала населения в Волгоградской области"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64A3B" w:rsidRDefault="00A64A3B">
            <w:pPr>
              <w:jc w:val="both"/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4A3B" w:rsidRDefault="00A64A3B">
            <w: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4A3B" w:rsidRDefault="00A64A3B">
            <w: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4A3B" w:rsidRDefault="00A64A3B">
            <w:r>
              <w:t>58 2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4A3B" w:rsidRDefault="00A64A3B">
            <w: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4A3B" w:rsidRDefault="00A64A3B">
            <w: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4A3B" w:rsidRDefault="00A64A3B">
            <w: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4A3B" w:rsidRDefault="00A64A3B">
            <w:r>
              <w:t> </w:t>
            </w:r>
          </w:p>
        </w:tc>
      </w:tr>
      <w:tr w:rsidR="00A64A3B" w:rsidTr="00A64A3B">
        <w:trPr>
          <w:trHeight w:val="315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A3B" w:rsidRDefault="00A64A3B">
            <w: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64A3B" w:rsidRDefault="00A64A3B">
            <w:pPr>
              <w:jc w:val="both"/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4A3B" w:rsidRDefault="00A64A3B">
            <w: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4A3B" w:rsidRDefault="00A64A3B">
            <w: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4A3B" w:rsidRDefault="00A64A3B">
            <w:r>
              <w:t>58 2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4A3B" w:rsidRDefault="00A64A3B">
            <w: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4A3B" w:rsidRDefault="00A64A3B">
            <w:pPr>
              <w:jc w:val="right"/>
            </w:pPr>
            <w: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4A3B" w:rsidRDefault="00A64A3B">
            <w:pPr>
              <w:jc w:val="right"/>
            </w:pPr>
            <w:r>
              <w:t>50,0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pPr>
              <w:jc w:val="right"/>
            </w:pPr>
            <w:r>
              <w:t>50,0</w:t>
            </w:r>
          </w:p>
        </w:tc>
      </w:tr>
      <w:tr w:rsidR="00A64A3B" w:rsidTr="00A64A3B">
        <w:trPr>
          <w:trHeight w:val="630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4A3B" w:rsidRDefault="00A64A3B">
            <w:r>
              <w:t xml:space="preserve">Непрограммные расходы   органов местного самоуправления муниципальных образований </w:t>
            </w:r>
            <w:proofErr w:type="spellStart"/>
            <w:r>
              <w:t>Светлоярского</w:t>
            </w:r>
            <w:proofErr w:type="spellEnd"/>
            <w:r>
              <w:t xml:space="preserve"> района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4A3B" w:rsidRDefault="00A64A3B">
            <w:r>
              <w:t> 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r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r>
              <w:t> </w:t>
            </w:r>
          </w:p>
        </w:tc>
      </w:tr>
      <w:tr w:rsidR="00A64A3B" w:rsidTr="00A64A3B">
        <w:trPr>
          <w:trHeight w:val="945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4A3B" w:rsidRDefault="00A64A3B">
            <w:r>
              <w:t xml:space="preserve">Расходы на выплаты персоналу в целях обеспечения выполнения функций государственными </w:t>
            </w:r>
            <w: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4A3B" w:rsidRDefault="00A64A3B">
            <w:r>
              <w:lastRenderedPageBreak/>
              <w:t> 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r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pPr>
              <w:jc w:val="right"/>
            </w:pPr>
            <w:r>
              <w:t>904,8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pPr>
              <w:jc w:val="right"/>
            </w:pPr>
            <w: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pPr>
              <w:jc w:val="right"/>
            </w:pPr>
            <w:r>
              <w:t>904,8</w:t>
            </w:r>
          </w:p>
        </w:tc>
      </w:tr>
      <w:tr w:rsidR="00A64A3B" w:rsidTr="00A64A3B">
        <w:trPr>
          <w:trHeight w:val="315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4A3B" w:rsidRDefault="00A64A3B"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4A3B" w:rsidRDefault="00A64A3B">
            <w:r>
              <w:t> 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r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pPr>
              <w:jc w:val="right"/>
            </w:pPr>
            <w:r>
              <w:t>1 049,5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pPr>
              <w:jc w:val="right"/>
            </w:pPr>
            <w:r>
              <w:t>372,3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pPr>
              <w:jc w:val="right"/>
            </w:pPr>
            <w:r>
              <w:t>1 421,8</w:t>
            </w:r>
          </w:p>
        </w:tc>
      </w:tr>
      <w:tr w:rsidR="00A64A3B" w:rsidTr="00A64A3B">
        <w:trPr>
          <w:trHeight w:val="315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pPr>
              <w:jc w:val="both"/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r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pPr>
              <w:jc w:val="right"/>
            </w:pPr>
            <w:r>
              <w:t>61,0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pPr>
              <w:jc w:val="right"/>
            </w:pPr>
            <w: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pPr>
              <w:jc w:val="right"/>
            </w:pPr>
            <w:r>
              <w:t>61,0</w:t>
            </w:r>
          </w:p>
        </w:tc>
      </w:tr>
      <w:tr w:rsidR="00A64A3B" w:rsidTr="00A64A3B">
        <w:trPr>
          <w:trHeight w:val="315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A64A3B" w:rsidRDefault="00A64A3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A64A3B" w:rsidRDefault="00A64A3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64A3B" w:rsidRDefault="00A64A3B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64A3B" w:rsidRDefault="00A64A3B">
            <w:pPr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64A3B" w:rsidRDefault="00A64A3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64A3B" w:rsidRDefault="00A64A3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64A3B" w:rsidRDefault="00A64A3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214,0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64A3B" w:rsidRDefault="00A64A3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302,0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64A3B" w:rsidRDefault="00A64A3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516,0</w:t>
            </w:r>
          </w:p>
        </w:tc>
      </w:tr>
      <w:tr w:rsidR="00A64A3B" w:rsidTr="00A64A3B">
        <w:trPr>
          <w:trHeight w:val="315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A64A3B" w:rsidRDefault="00A64A3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Пенсионное обеспечение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A64A3B" w:rsidRDefault="00A64A3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4A3B" w:rsidRDefault="00A64A3B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4A3B" w:rsidRDefault="00A64A3B">
            <w:pPr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4A3B" w:rsidRDefault="00A64A3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4A3B" w:rsidRDefault="00A64A3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4A3B" w:rsidRDefault="00A64A3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4A3B" w:rsidRDefault="00A64A3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4A3B" w:rsidRDefault="00A64A3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12,0</w:t>
            </w:r>
          </w:p>
        </w:tc>
      </w:tr>
      <w:tr w:rsidR="00A64A3B" w:rsidTr="00A64A3B">
        <w:trPr>
          <w:trHeight w:val="630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4A3B" w:rsidRDefault="00A64A3B">
            <w:r>
              <w:t xml:space="preserve">Непрограммные расходы   органов местного самоуправления муниципальных образований </w:t>
            </w:r>
            <w:proofErr w:type="spellStart"/>
            <w:r>
              <w:t>Светлоярского</w:t>
            </w:r>
            <w:proofErr w:type="spellEnd"/>
            <w:r>
              <w:t xml:space="preserve"> района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64A3B" w:rsidRDefault="00A64A3B">
            <w:pPr>
              <w:jc w:val="both"/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4A3B" w:rsidRDefault="00A64A3B">
            <w: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4A3B" w:rsidRDefault="00A64A3B">
            <w: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4A3B" w:rsidRDefault="00A64A3B">
            <w:r>
              <w:t>99 0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4A3B" w:rsidRDefault="00A64A3B">
            <w: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4A3B" w:rsidRDefault="00A64A3B">
            <w: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4A3B" w:rsidRDefault="00A64A3B">
            <w: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4A3B" w:rsidRDefault="00A64A3B">
            <w:r>
              <w:t> </w:t>
            </w:r>
          </w:p>
        </w:tc>
      </w:tr>
      <w:tr w:rsidR="00A64A3B" w:rsidTr="00A64A3B">
        <w:trPr>
          <w:trHeight w:val="315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A3B" w:rsidRDefault="00A64A3B">
            <w: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64A3B" w:rsidRDefault="00A64A3B">
            <w:pPr>
              <w:jc w:val="both"/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4A3B" w:rsidRDefault="00A64A3B">
            <w: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4A3B" w:rsidRDefault="00A64A3B">
            <w: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4A3B" w:rsidRDefault="00A64A3B">
            <w:r>
              <w:t>99 0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4A3B" w:rsidRDefault="00A64A3B">
            <w: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4A3B" w:rsidRDefault="00A64A3B">
            <w:pPr>
              <w:jc w:val="right"/>
            </w:pPr>
            <w:r>
              <w:t>12,0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4A3B" w:rsidRDefault="00A64A3B">
            <w:pPr>
              <w:jc w:val="right"/>
            </w:pPr>
            <w: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4A3B" w:rsidRDefault="00A64A3B">
            <w:pPr>
              <w:jc w:val="right"/>
            </w:pPr>
            <w:r>
              <w:t>12,0</w:t>
            </w:r>
          </w:p>
        </w:tc>
      </w:tr>
      <w:tr w:rsidR="00A64A3B" w:rsidTr="00A64A3B">
        <w:trPr>
          <w:trHeight w:val="315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A64A3B" w:rsidRDefault="00A64A3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Охрана семьи и детства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A64A3B" w:rsidRDefault="00A64A3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4A3B" w:rsidRDefault="00A64A3B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4A3B" w:rsidRDefault="00A64A3B">
            <w:pPr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4A3B" w:rsidRDefault="00A64A3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4A3B" w:rsidRDefault="00A64A3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4A3B" w:rsidRDefault="00A64A3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202,0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4A3B" w:rsidRDefault="00A64A3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302,0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4A3B" w:rsidRDefault="00A64A3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504,0</w:t>
            </w:r>
          </w:p>
        </w:tc>
      </w:tr>
      <w:tr w:rsidR="00A64A3B" w:rsidTr="00A64A3B">
        <w:trPr>
          <w:trHeight w:val="945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A3B" w:rsidRDefault="00A64A3B">
            <w:r>
              <w:t xml:space="preserve">Муниципальная программа "Улучшение жилищных условий молодых семей Привольненского сельского поселения </w:t>
            </w:r>
            <w:proofErr w:type="spellStart"/>
            <w:r>
              <w:t>Светлоярского</w:t>
            </w:r>
            <w:proofErr w:type="spellEnd"/>
            <w:r>
              <w:t xml:space="preserve"> муниципального района Волгоградской области на 2021-2023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A3B" w:rsidRDefault="00A64A3B">
            <w:pPr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r>
              <w:t>19 0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pPr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pPr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pPr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pPr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</w:tr>
      <w:tr w:rsidR="00A64A3B" w:rsidTr="00A64A3B">
        <w:trPr>
          <w:trHeight w:val="315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A3B" w:rsidRDefault="00A64A3B">
            <w: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A3B" w:rsidRDefault="00A64A3B"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r>
              <w:t>19 0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pPr>
              <w:jc w:val="right"/>
            </w:pPr>
            <w:r>
              <w:t>202,0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pPr>
              <w:jc w:val="right"/>
            </w:pPr>
            <w:r>
              <w:t>302,0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pPr>
              <w:jc w:val="right"/>
            </w:pPr>
            <w:r>
              <w:t>504,0</w:t>
            </w:r>
          </w:p>
        </w:tc>
      </w:tr>
      <w:tr w:rsidR="00A64A3B" w:rsidTr="00A64A3B">
        <w:trPr>
          <w:trHeight w:val="315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A64A3B" w:rsidRDefault="00A64A3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A64A3B" w:rsidRDefault="00A64A3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64A3B" w:rsidRDefault="00A64A3B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64A3B" w:rsidRDefault="00A64A3B">
            <w:pPr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64A3B" w:rsidRDefault="00A64A3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64A3B" w:rsidRDefault="00A64A3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64A3B" w:rsidRDefault="00A64A3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64A3B" w:rsidRDefault="00A64A3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64A3B" w:rsidRDefault="00A64A3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A64A3B" w:rsidTr="00A64A3B">
        <w:trPr>
          <w:trHeight w:val="315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A64A3B" w:rsidRDefault="00A64A3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Массовый спорт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A64A3B" w:rsidRDefault="00A64A3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4A3B" w:rsidRDefault="00A64A3B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4A3B" w:rsidRDefault="00A64A3B">
            <w:pPr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4A3B" w:rsidRDefault="00A64A3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4A3B" w:rsidRDefault="00A64A3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4A3B" w:rsidRDefault="00A64A3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4A3B" w:rsidRDefault="00A64A3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4A3B" w:rsidRDefault="00A64A3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A64A3B" w:rsidTr="00A64A3B">
        <w:trPr>
          <w:trHeight w:val="630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4A3B" w:rsidRDefault="00A64A3B">
            <w:r>
              <w:t xml:space="preserve">Непрограммные расходы   органов местного самоуправления муниципальных образований </w:t>
            </w:r>
            <w:proofErr w:type="spellStart"/>
            <w:r>
              <w:t>Светлоярского</w:t>
            </w:r>
            <w:proofErr w:type="spellEnd"/>
            <w:r>
              <w:t xml:space="preserve"> района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4A3B" w:rsidRDefault="00A64A3B">
            <w:r>
              <w:t> 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r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r>
              <w:t> </w:t>
            </w:r>
          </w:p>
        </w:tc>
      </w:tr>
      <w:tr w:rsidR="00A64A3B" w:rsidTr="00A64A3B">
        <w:trPr>
          <w:trHeight w:val="315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4A3B" w:rsidRDefault="00A64A3B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4A3B" w:rsidRDefault="00A64A3B">
            <w:r>
              <w:t> 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r>
              <w:t>99 0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pPr>
              <w:jc w:val="right"/>
            </w:pPr>
            <w:r>
              <w:t>30,0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pPr>
              <w:jc w:val="right"/>
            </w:pPr>
            <w: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B" w:rsidRDefault="00A64A3B">
            <w:pPr>
              <w:jc w:val="right"/>
            </w:pPr>
            <w:r>
              <w:t>30,0</w:t>
            </w:r>
          </w:p>
        </w:tc>
      </w:tr>
      <w:tr w:rsidR="00A64A3B" w:rsidTr="00A64A3B">
        <w:trPr>
          <w:trHeight w:val="315"/>
        </w:trPr>
        <w:tc>
          <w:tcPr>
            <w:tcW w:w="63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64A3B" w:rsidRDefault="00A64A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 расходов по ГРБС 959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64A3B" w:rsidRDefault="00A64A3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10 701,3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64A3B" w:rsidRDefault="00A64A3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2 440,4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64A3B" w:rsidRDefault="00A64A3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13 141,7</w:t>
            </w:r>
          </w:p>
        </w:tc>
      </w:tr>
    </w:tbl>
    <w:p w:rsidR="0054560D" w:rsidRDefault="0054560D"/>
    <w:p w:rsidR="00BA7C6C" w:rsidRDefault="00BA7C6C"/>
    <w:tbl>
      <w:tblPr>
        <w:tblW w:w="10151" w:type="dxa"/>
        <w:tblInd w:w="20" w:type="dxa"/>
        <w:tblLook w:val="04A0" w:firstRow="1" w:lastRow="0" w:firstColumn="1" w:lastColumn="0" w:noHBand="0" w:noVBand="1"/>
      </w:tblPr>
      <w:tblGrid>
        <w:gridCol w:w="4091"/>
        <w:gridCol w:w="456"/>
        <w:gridCol w:w="456"/>
        <w:gridCol w:w="860"/>
        <w:gridCol w:w="576"/>
        <w:gridCol w:w="1420"/>
        <w:gridCol w:w="1157"/>
        <w:gridCol w:w="1135"/>
      </w:tblGrid>
      <w:tr w:rsidR="00BA7C6C" w:rsidRPr="00BA7C6C" w:rsidTr="00BA7C6C">
        <w:trPr>
          <w:trHeight w:val="315"/>
        </w:trPr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7C6C" w:rsidRPr="00BA7C6C" w:rsidRDefault="00BA7C6C" w:rsidP="00BA7C6C">
            <w:pPr>
              <w:jc w:val="right"/>
              <w:rPr>
                <w:sz w:val="20"/>
                <w:szCs w:val="20"/>
                <w:lang w:eastAsia="ru-RU"/>
              </w:rPr>
            </w:pPr>
            <w:r w:rsidRPr="00BA7C6C">
              <w:rPr>
                <w:sz w:val="20"/>
                <w:szCs w:val="20"/>
                <w:lang w:eastAsia="ru-RU"/>
              </w:rPr>
              <w:t>Приложение № 11</w:t>
            </w:r>
          </w:p>
        </w:tc>
      </w:tr>
      <w:tr w:rsidR="00BA7C6C" w:rsidRPr="00BA7C6C" w:rsidTr="00BA7C6C">
        <w:trPr>
          <w:trHeight w:val="1050"/>
        </w:trPr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7C6C" w:rsidRPr="00BA7C6C" w:rsidRDefault="00BA7C6C" w:rsidP="00BA7C6C">
            <w:pPr>
              <w:jc w:val="right"/>
              <w:rPr>
                <w:sz w:val="20"/>
                <w:szCs w:val="20"/>
                <w:lang w:eastAsia="ru-RU"/>
              </w:rPr>
            </w:pPr>
            <w:r w:rsidRPr="00BA7C6C">
              <w:rPr>
                <w:sz w:val="20"/>
                <w:szCs w:val="20"/>
                <w:lang w:eastAsia="ru-RU"/>
              </w:rPr>
              <w:t>к решению Совета депутатов Привольненского сельского поселения "О бюджете Привольненского сельского поселения на 2021 год и плановый период 2022 и 2023 годов"</w:t>
            </w:r>
          </w:p>
        </w:tc>
      </w:tr>
      <w:tr w:rsidR="00BA7C6C" w:rsidRPr="00BA7C6C" w:rsidTr="00BA7C6C">
        <w:trPr>
          <w:trHeight w:val="315"/>
        </w:trPr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rPr>
                <w:sz w:val="20"/>
                <w:szCs w:val="20"/>
                <w:lang w:eastAsia="ru-RU"/>
              </w:rPr>
            </w:pPr>
          </w:p>
        </w:tc>
      </w:tr>
      <w:tr w:rsidR="00BA7C6C" w:rsidRPr="00BA7C6C" w:rsidTr="00BA7C6C">
        <w:trPr>
          <w:trHeight w:val="660"/>
        </w:trPr>
        <w:tc>
          <w:tcPr>
            <w:tcW w:w="101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7C6C" w:rsidRPr="00BA7C6C" w:rsidRDefault="00BA7C6C" w:rsidP="00BA7C6C">
            <w:pPr>
              <w:jc w:val="center"/>
              <w:rPr>
                <w:b/>
                <w:bCs/>
                <w:lang w:eastAsia="ru-RU"/>
              </w:rPr>
            </w:pPr>
            <w:r w:rsidRPr="00BA7C6C">
              <w:rPr>
                <w:b/>
                <w:bCs/>
                <w:lang w:eastAsia="ru-RU"/>
              </w:rPr>
      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</w:t>
            </w:r>
            <w:proofErr w:type="gramStart"/>
            <w:r w:rsidRPr="00BA7C6C">
              <w:rPr>
                <w:b/>
                <w:bCs/>
                <w:lang w:eastAsia="ru-RU"/>
              </w:rPr>
              <w:t>видов  расходов</w:t>
            </w:r>
            <w:proofErr w:type="gramEnd"/>
            <w:r w:rsidRPr="00BA7C6C">
              <w:rPr>
                <w:b/>
                <w:bCs/>
                <w:lang w:eastAsia="ru-RU"/>
              </w:rPr>
              <w:t xml:space="preserve"> классификации расходов бюджета Привольненского сельского поселения на 2021 год</w:t>
            </w:r>
          </w:p>
        </w:tc>
      </w:tr>
      <w:tr w:rsidR="00BA7C6C" w:rsidRPr="00BA7C6C" w:rsidTr="00BA7C6C">
        <w:trPr>
          <w:trHeight w:val="315"/>
        </w:trPr>
        <w:tc>
          <w:tcPr>
            <w:tcW w:w="64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rPr>
                <w:sz w:val="20"/>
                <w:szCs w:val="20"/>
                <w:lang w:eastAsia="ru-RU"/>
              </w:rPr>
            </w:pPr>
          </w:p>
        </w:tc>
      </w:tr>
      <w:tr w:rsidR="00BA7C6C" w:rsidRPr="00BA7C6C" w:rsidTr="00BA7C6C">
        <w:trPr>
          <w:trHeight w:val="315"/>
        </w:trPr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jc w:val="right"/>
              <w:rPr>
                <w:lang w:eastAsia="ru-RU"/>
              </w:rPr>
            </w:pPr>
            <w:r w:rsidRPr="00BA7C6C">
              <w:rPr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jc w:val="right"/>
              <w:rPr>
                <w:sz w:val="20"/>
                <w:szCs w:val="20"/>
                <w:lang w:eastAsia="ru-RU"/>
              </w:rPr>
            </w:pPr>
            <w:r w:rsidRPr="00BA7C6C">
              <w:rPr>
                <w:sz w:val="20"/>
                <w:szCs w:val="20"/>
                <w:lang w:eastAsia="ru-RU"/>
              </w:rPr>
              <w:t>тыс. рублей</w:t>
            </w:r>
          </w:p>
        </w:tc>
      </w:tr>
      <w:tr w:rsidR="00BA7C6C" w:rsidRPr="00BA7C6C" w:rsidTr="00BA7C6C">
        <w:trPr>
          <w:trHeight w:val="4005"/>
        </w:trPr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7C6C" w:rsidRPr="00BA7C6C" w:rsidRDefault="00BA7C6C" w:rsidP="00BA7C6C">
            <w:pPr>
              <w:jc w:val="center"/>
              <w:rPr>
                <w:sz w:val="20"/>
                <w:szCs w:val="20"/>
                <w:lang w:eastAsia="ru-RU"/>
              </w:rPr>
            </w:pPr>
            <w:r w:rsidRPr="00BA7C6C">
              <w:rPr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7C6C" w:rsidRPr="00BA7C6C" w:rsidRDefault="00BA7C6C" w:rsidP="00BA7C6C">
            <w:pPr>
              <w:jc w:val="center"/>
              <w:rPr>
                <w:sz w:val="20"/>
                <w:szCs w:val="20"/>
                <w:lang w:eastAsia="ru-RU"/>
              </w:rPr>
            </w:pPr>
            <w:r w:rsidRPr="00BA7C6C">
              <w:rPr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A7C6C" w:rsidRPr="00BA7C6C" w:rsidRDefault="00BA7C6C" w:rsidP="00BA7C6C">
            <w:pPr>
              <w:jc w:val="center"/>
              <w:rPr>
                <w:sz w:val="20"/>
                <w:szCs w:val="20"/>
                <w:lang w:eastAsia="ru-RU"/>
              </w:rPr>
            </w:pPr>
            <w:r w:rsidRPr="00BA7C6C">
              <w:rPr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7C6C" w:rsidRPr="00BA7C6C" w:rsidRDefault="00BA7C6C" w:rsidP="00BA7C6C">
            <w:pPr>
              <w:jc w:val="center"/>
              <w:rPr>
                <w:sz w:val="20"/>
                <w:szCs w:val="20"/>
                <w:lang w:eastAsia="ru-RU"/>
              </w:rPr>
            </w:pPr>
            <w:r w:rsidRPr="00BA7C6C">
              <w:rPr>
                <w:sz w:val="20"/>
                <w:szCs w:val="20"/>
                <w:lang w:eastAsia="ru-RU"/>
              </w:rPr>
              <w:t>Целевая статья (муниципальная программа и непрограммное направление деятельности)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7C6C" w:rsidRPr="00BA7C6C" w:rsidRDefault="00BA7C6C" w:rsidP="00BA7C6C">
            <w:pPr>
              <w:jc w:val="center"/>
              <w:rPr>
                <w:sz w:val="20"/>
                <w:szCs w:val="20"/>
                <w:lang w:eastAsia="ru-RU"/>
              </w:rPr>
            </w:pPr>
            <w:r w:rsidRPr="00BA7C6C">
              <w:rPr>
                <w:sz w:val="20"/>
                <w:szCs w:val="20"/>
                <w:lang w:eastAsia="ru-RU"/>
              </w:rPr>
              <w:t>Группа вида расходов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C6C" w:rsidRPr="00BA7C6C" w:rsidRDefault="00BA7C6C" w:rsidP="00BA7C6C">
            <w:pPr>
              <w:jc w:val="center"/>
              <w:rPr>
                <w:sz w:val="20"/>
                <w:szCs w:val="20"/>
                <w:lang w:eastAsia="ru-RU"/>
              </w:rPr>
            </w:pPr>
            <w:r w:rsidRPr="00BA7C6C">
              <w:rPr>
                <w:sz w:val="20"/>
                <w:szCs w:val="20"/>
                <w:lang w:eastAsia="ru-RU"/>
              </w:rPr>
              <w:t xml:space="preserve">План на 2021 год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C6C" w:rsidRPr="00BA7C6C" w:rsidRDefault="00BA7C6C" w:rsidP="00BA7C6C">
            <w:pPr>
              <w:jc w:val="center"/>
              <w:rPr>
                <w:sz w:val="20"/>
                <w:szCs w:val="20"/>
                <w:lang w:eastAsia="ru-RU"/>
              </w:rPr>
            </w:pPr>
            <w:r w:rsidRPr="00BA7C6C">
              <w:rPr>
                <w:sz w:val="20"/>
                <w:szCs w:val="20"/>
                <w:lang w:eastAsia="ru-RU"/>
              </w:rPr>
              <w:t>Изменения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C6C" w:rsidRPr="00BA7C6C" w:rsidRDefault="00BA7C6C" w:rsidP="00BA7C6C">
            <w:pPr>
              <w:jc w:val="center"/>
              <w:rPr>
                <w:sz w:val="20"/>
                <w:szCs w:val="20"/>
                <w:lang w:eastAsia="ru-RU"/>
              </w:rPr>
            </w:pPr>
            <w:r w:rsidRPr="00BA7C6C">
              <w:rPr>
                <w:sz w:val="20"/>
                <w:szCs w:val="20"/>
                <w:lang w:eastAsia="ru-RU"/>
              </w:rPr>
              <w:t>План на 2021 год с учётом изменений</w:t>
            </w:r>
          </w:p>
        </w:tc>
      </w:tr>
      <w:tr w:rsidR="00BA7C6C" w:rsidRPr="00BA7C6C" w:rsidTr="00BA7C6C">
        <w:trPr>
          <w:trHeight w:val="315"/>
        </w:trPr>
        <w:tc>
          <w:tcPr>
            <w:tcW w:w="4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BA7C6C" w:rsidRPr="00BA7C6C" w:rsidRDefault="00BA7C6C" w:rsidP="00BA7C6C">
            <w:pPr>
              <w:jc w:val="both"/>
              <w:rPr>
                <w:b/>
                <w:bCs/>
                <w:lang w:eastAsia="ru-RU"/>
              </w:rPr>
            </w:pPr>
            <w:r w:rsidRPr="00BA7C6C">
              <w:rPr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A7C6C" w:rsidRPr="00BA7C6C" w:rsidRDefault="00BA7C6C" w:rsidP="00BA7C6C">
            <w:pPr>
              <w:rPr>
                <w:b/>
                <w:bCs/>
                <w:lang w:eastAsia="ru-RU"/>
              </w:rPr>
            </w:pPr>
            <w:r w:rsidRPr="00BA7C6C">
              <w:rPr>
                <w:b/>
                <w:bCs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A7C6C" w:rsidRPr="00BA7C6C" w:rsidRDefault="00BA7C6C" w:rsidP="00BA7C6C">
            <w:pPr>
              <w:rPr>
                <w:b/>
                <w:bCs/>
                <w:lang w:eastAsia="ru-RU"/>
              </w:rPr>
            </w:pPr>
            <w:r w:rsidRPr="00BA7C6C">
              <w:rPr>
                <w:b/>
                <w:bCs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A7C6C" w:rsidRPr="00BA7C6C" w:rsidRDefault="00BA7C6C" w:rsidP="00BA7C6C">
            <w:pPr>
              <w:rPr>
                <w:b/>
                <w:bCs/>
                <w:lang w:eastAsia="ru-RU"/>
              </w:rPr>
            </w:pPr>
            <w:r w:rsidRPr="00BA7C6C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A7C6C" w:rsidRPr="00BA7C6C" w:rsidRDefault="00BA7C6C" w:rsidP="00BA7C6C">
            <w:pPr>
              <w:rPr>
                <w:b/>
                <w:bCs/>
                <w:lang w:eastAsia="ru-RU"/>
              </w:rPr>
            </w:pPr>
            <w:r w:rsidRPr="00BA7C6C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A7C6C" w:rsidRPr="00BA7C6C" w:rsidRDefault="00BA7C6C" w:rsidP="00BA7C6C">
            <w:pPr>
              <w:jc w:val="right"/>
              <w:rPr>
                <w:b/>
                <w:bCs/>
                <w:lang w:eastAsia="ru-RU"/>
              </w:rPr>
            </w:pPr>
            <w:r w:rsidRPr="00BA7C6C">
              <w:rPr>
                <w:b/>
                <w:bCs/>
                <w:lang w:eastAsia="ru-RU"/>
              </w:rPr>
              <w:t>4 662,1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A7C6C" w:rsidRPr="00BA7C6C" w:rsidRDefault="00BA7C6C" w:rsidP="00BA7C6C">
            <w:pPr>
              <w:jc w:val="right"/>
              <w:rPr>
                <w:b/>
                <w:bCs/>
                <w:lang w:eastAsia="ru-RU"/>
              </w:rPr>
            </w:pPr>
            <w:r w:rsidRPr="00BA7C6C">
              <w:rPr>
                <w:b/>
                <w:bCs/>
                <w:lang w:eastAsia="ru-RU"/>
              </w:rPr>
              <w:t>-70,3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A7C6C" w:rsidRPr="00BA7C6C" w:rsidRDefault="00BA7C6C" w:rsidP="00BA7C6C">
            <w:pPr>
              <w:jc w:val="right"/>
              <w:rPr>
                <w:b/>
                <w:bCs/>
                <w:lang w:eastAsia="ru-RU"/>
              </w:rPr>
            </w:pPr>
            <w:r w:rsidRPr="00BA7C6C">
              <w:rPr>
                <w:b/>
                <w:bCs/>
                <w:lang w:eastAsia="ru-RU"/>
              </w:rPr>
              <w:t>4 591,8</w:t>
            </w:r>
          </w:p>
        </w:tc>
      </w:tr>
      <w:tr w:rsidR="00BA7C6C" w:rsidRPr="00BA7C6C" w:rsidTr="00BA7C6C">
        <w:trPr>
          <w:trHeight w:val="645"/>
        </w:trPr>
        <w:tc>
          <w:tcPr>
            <w:tcW w:w="4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A7C6C" w:rsidRPr="00BA7C6C" w:rsidRDefault="00BA7C6C" w:rsidP="00BA7C6C">
            <w:pPr>
              <w:rPr>
                <w:b/>
                <w:bCs/>
                <w:lang w:eastAsia="ru-RU"/>
              </w:rPr>
            </w:pPr>
            <w:r w:rsidRPr="00BA7C6C">
              <w:rPr>
                <w:b/>
                <w:bCs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A7C6C" w:rsidRPr="00BA7C6C" w:rsidRDefault="00BA7C6C" w:rsidP="00BA7C6C">
            <w:pPr>
              <w:rPr>
                <w:b/>
                <w:bCs/>
                <w:lang w:eastAsia="ru-RU"/>
              </w:rPr>
            </w:pPr>
            <w:r w:rsidRPr="00BA7C6C">
              <w:rPr>
                <w:b/>
                <w:bCs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A7C6C" w:rsidRPr="00BA7C6C" w:rsidRDefault="00BA7C6C" w:rsidP="00BA7C6C">
            <w:pPr>
              <w:rPr>
                <w:b/>
                <w:bCs/>
                <w:lang w:eastAsia="ru-RU"/>
              </w:rPr>
            </w:pPr>
            <w:r w:rsidRPr="00BA7C6C">
              <w:rPr>
                <w:b/>
                <w:bCs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A7C6C" w:rsidRPr="00BA7C6C" w:rsidRDefault="00BA7C6C" w:rsidP="00BA7C6C">
            <w:pPr>
              <w:rPr>
                <w:b/>
                <w:bCs/>
                <w:lang w:eastAsia="ru-RU"/>
              </w:rPr>
            </w:pPr>
            <w:r w:rsidRPr="00BA7C6C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A7C6C" w:rsidRPr="00BA7C6C" w:rsidRDefault="00BA7C6C" w:rsidP="00BA7C6C">
            <w:pPr>
              <w:rPr>
                <w:b/>
                <w:bCs/>
                <w:lang w:eastAsia="ru-RU"/>
              </w:rPr>
            </w:pPr>
            <w:r w:rsidRPr="00BA7C6C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A7C6C" w:rsidRPr="00BA7C6C" w:rsidRDefault="00BA7C6C" w:rsidP="00BA7C6C">
            <w:pPr>
              <w:jc w:val="right"/>
              <w:rPr>
                <w:b/>
                <w:bCs/>
                <w:lang w:eastAsia="ru-RU"/>
              </w:rPr>
            </w:pPr>
            <w:r w:rsidRPr="00BA7C6C">
              <w:rPr>
                <w:b/>
                <w:bCs/>
                <w:lang w:eastAsia="ru-RU"/>
              </w:rPr>
              <w:t>742,1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A7C6C" w:rsidRPr="00BA7C6C" w:rsidRDefault="00BA7C6C" w:rsidP="00BA7C6C">
            <w:pPr>
              <w:jc w:val="right"/>
              <w:rPr>
                <w:b/>
                <w:bCs/>
                <w:lang w:eastAsia="ru-RU"/>
              </w:rPr>
            </w:pPr>
            <w:r w:rsidRPr="00BA7C6C">
              <w:rPr>
                <w:b/>
                <w:bCs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A7C6C" w:rsidRPr="00BA7C6C" w:rsidRDefault="00BA7C6C" w:rsidP="00BA7C6C">
            <w:pPr>
              <w:jc w:val="right"/>
              <w:rPr>
                <w:b/>
                <w:bCs/>
                <w:lang w:eastAsia="ru-RU"/>
              </w:rPr>
            </w:pPr>
            <w:r w:rsidRPr="00BA7C6C">
              <w:rPr>
                <w:b/>
                <w:bCs/>
                <w:lang w:eastAsia="ru-RU"/>
              </w:rPr>
              <w:t>742,1</w:t>
            </w:r>
          </w:p>
        </w:tc>
      </w:tr>
      <w:tr w:rsidR="00BA7C6C" w:rsidRPr="00BA7C6C" w:rsidTr="00BA7C6C">
        <w:trPr>
          <w:trHeight w:val="645"/>
        </w:trPr>
        <w:tc>
          <w:tcPr>
            <w:tcW w:w="4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 xml:space="preserve">Непрограммные направления обеспечения деятельности органов местного самоуправления муниципальных образований </w:t>
            </w:r>
            <w:proofErr w:type="spellStart"/>
            <w:r w:rsidRPr="00BA7C6C">
              <w:rPr>
                <w:lang w:eastAsia="ru-RU"/>
              </w:rPr>
              <w:t>Светлоярского</w:t>
            </w:r>
            <w:proofErr w:type="spellEnd"/>
            <w:r w:rsidRPr="00BA7C6C">
              <w:rPr>
                <w:lang w:eastAsia="ru-RU"/>
              </w:rPr>
              <w:t xml:space="preserve"> района Волгоградской области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 xml:space="preserve">90 0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 </w:t>
            </w:r>
          </w:p>
        </w:tc>
      </w:tr>
      <w:tr w:rsidR="00BA7C6C" w:rsidRPr="00BA7C6C" w:rsidTr="00BA7C6C">
        <w:trPr>
          <w:trHeight w:val="945"/>
        </w:trPr>
        <w:tc>
          <w:tcPr>
            <w:tcW w:w="4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 xml:space="preserve">90 0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jc w:val="right"/>
              <w:rPr>
                <w:lang w:eastAsia="ru-RU"/>
              </w:rPr>
            </w:pPr>
            <w:r w:rsidRPr="00BA7C6C">
              <w:rPr>
                <w:lang w:eastAsia="ru-RU"/>
              </w:rPr>
              <w:t>742,1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jc w:val="right"/>
              <w:rPr>
                <w:lang w:eastAsia="ru-RU"/>
              </w:rPr>
            </w:pPr>
            <w:r w:rsidRPr="00BA7C6C">
              <w:rPr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jc w:val="right"/>
              <w:rPr>
                <w:lang w:eastAsia="ru-RU"/>
              </w:rPr>
            </w:pPr>
            <w:r w:rsidRPr="00BA7C6C">
              <w:rPr>
                <w:lang w:eastAsia="ru-RU"/>
              </w:rPr>
              <w:t>742,1</w:t>
            </w:r>
          </w:p>
        </w:tc>
      </w:tr>
      <w:tr w:rsidR="00BA7C6C" w:rsidRPr="00BA7C6C" w:rsidTr="00BA7C6C">
        <w:trPr>
          <w:trHeight w:val="630"/>
        </w:trPr>
        <w:tc>
          <w:tcPr>
            <w:tcW w:w="4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BA7C6C" w:rsidRPr="00BA7C6C" w:rsidRDefault="00BA7C6C" w:rsidP="00BA7C6C">
            <w:pPr>
              <w:jc w:val="both"/>
              <w:rPr>
                <w:b/>
                <w:bCs/>
                <w:lang w:eastAsia="ru-RU"/>
              </w:rPr>
            </w:pPr>
            <w:r w:rsidRPr="00BA7C6C">
              <w:rPr>
                <w:b/>
                <w:bCs/>
                <w:lang w:eastAsia="ru-RU"/>
              </w:rPr>
              <w:t xml:space="preserve">Функционирование законодательных (представительных) органов </w:t>
            </w:r>
            <w:proofErr w:type="gramStart"/>
            <w:r w:rsidRPr="00BA7C6C">
              <w:rPr>
                <w:b/>
                <w:bCs/>
                <w:lang w:eastAsia="ru-RU"/>
              </w:rPr>
              <w:t>государственной  власти</w:t>
            </w:r>
            <w:proofErr w:type="gramEnd"/>
            <w:r w:rsidRPr="00BA7C6C">
              <w:rPr>
                <w:b/>
                <w:bCs/>
                <w:lang w:eastAsia="ru-RU"/>
              </w:rPr>
              <w:t xml:space="preserve"> и представительных органов муниципальных образований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A7C6C" w:rsidRPr="00BA7C6C" w:rsidRDefault="00BA7C6C" w:rsidP="00BA7C6C">
            <w:pPr>
              <w:rPr>
                <w:b/>
                <w:bCs/>
                <w:lang w:eastAsia="ru-RU"/>
              </w:rPr>
            </w:pPr>
            <w:r w:rsidRPr="00BA7C6C">
              <w:rPr>
                <w:b/>
                <w:bCs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A7C6C" w:rsidRPr="00BA7C6C" w:rsidRDefault="00BA7C6C" w:rsidP="00BA7C6C">
            <w:pPr>
              <w:rPr>
                <w:b/>
                <w:bCs/>
                <w:lang w:eastAsia="ru-RU"/>
              </w:rPr>
            </w:pPr>
            <w:r w:rsidRPr="00BA7C6C">
              <w:rPr>
                <w:b/>
                <w:bCs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A7C6C" w:rsidRPr="00BA7C6C" w:rsidRDefault="00BA7C6C" w:rsidP="00BA7C6C">
            <w:pPr>
              <w:rPr>
                <w:b/>
                <w:bCs/>
                <w:lang w:eastAsia="ru-RU"/>
              </w:rPr>
            </w:pPr>
            <w:r w:rsidRPr="00BA7C6C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A7C6C" w:rsidRPr="00BA7C6C" w:rsidRDefault="00BA7C6C" w:rsidP="00BA7C6C">
            <w:pPr>
              <w:rPr>
                <w:b/>
                <w:bCs/>
                <w:lang w:eastAsia="ru-RU"/>
              </w:rPr>
            </w:pPr>
            <w:r w:rsidRPr="00BA7C6C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A7C6C" w:rsidRPr="00BA7C6C" w:rsidRDefault="00BA7C6C" w:rsidP="00BA7C6C">
            <w:pPr>
              <w:jc w:val="right"/>
              <w:rPr>
                <w:b/>
                <w:bCs/>
                <w:lang w:eastAsia="ru-RU"/>
              </w:rPr>
            </w:pPr>
            <w:r w:rsidRPr="00BA7C6C">
              <w:rPr>
                <w:b/>
                <w:bCs/>
                <w:lang w:eastAsia="ru-RU"/>
              </w:rPr>
              <w:t>1,0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A7C6C" w:rsidRPr="00BA7C6C" w:rsidRDefault="00BA7C6C" w:rsidP="00BA7C6C">
            <w:pPr>
              <w:jc w:val="right"/>
              <w:rPr>
                <w:b/>
                <w:bCs/>
                <w:lang w:eastAsia="ru-RU"/>
              </w:rPr>
            </w:pPr>
            <w:r w:rsidRPr="00BA7C6C">
              <w:rPr>
                <w:b/>
                <w:bCs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A7C6C" w:rsidRPr="00BA7C6C" w:rsidRDefault="00BA7C6C" w:rsidP="00BA7C6C">
            <w:pPr>
              <w:jc w:val="right"/>
              <w:rPr>
                <w:b/>
                <w:bCs/>
                <w:lang w:eastAsia="ru-RU"/>
              </w:rPr>
            </w:pPr>
            <w:r w:rsidRPr="00BA7C6C">
              <w:rPr>
                <w:b/>
                <w:bCs/>
                <w:lang w:eastAsia="ru-RU"/>
              </w:rPr>
              <w:t>1,0</w:t>
            </w:r>
          </w:p>
        </w:tc>
      </w:tr>
      <w:tr w:rsidR="00BA7C6C" w:rsidRPr="00BA7C6C" w:rsidTr="00BA7C6C">
        <w:trPr>
          <w:trHeight w:val="630"/>
        </w:trPr>
        <w:tc>
          <w:tcPr>
            <w:tcW w:w="4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 xml:space="preserve">Непрограммные расходы   органов местного самоуправления муниципальных образований </w:t>
            </w:r>
            <w:proofErr w:type="spellStart"/>
            <w:r w:rsidRPr="00BA7C6C">
              <w:rPr>
                <w:lang w:eastAsia="ru-RU"/>
              </w:rPr>
              <w:t>Светлоярского</w:t>
            </w:r>
            <w:proofErr w:type="spellEnd"/>
            <w:r w:rsidRPr="00BA7C6C">
              <w:rPr>
                <w:lang w:eastAsia="ru-RU"/>
              </w:rPr>
              <w:t xml:space="preserve"> района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99 0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 </w:t>
            </w:r>
          </w:p>
        </w:tc>
      </w:tr>
      <w:tr w:rsidR="00BA7C6C" w:rsidRPr="00BA7C6C" w:rsidTr="00BA7C6C">
        <w:trPr>
          <w:trHeight w:val="315"/>
        </w:trPr>
        <w:tc>
          <w:tcPr>
            <w:tcW w:w="4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99 0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jc w:val="right"/>
              <w:rPr>
                <w:lang w:eastAsia="ru-RU"/>
              </w:rPr>
            </w:pPr>
            <w:r w:rsidRPr="00BA7C6C">
              <w:rPr>
                <w:lang w:eastAsia="ru-RU"/>
              </w:rPr>
              <w:t>1,0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jc w:val="right"/>
              <w:rPr>
                <w:lang w:eastAsia="ru-RU"/>
              </w:rPr>
            </w:pPr>
            <w:r w:rsidRPr="00BA7C6C">
              <w:rPr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jc w:val="right"/>
              <w:rPr>
                <w:lang w:eastAsia="ru-RU"/>
              </w:rPr>
            </w:pPr>
            <w:r w:rsidRPr="00BA7C6C">
              <w:rPr>
                <w:lang w:eastAsia="ru-RU"/>
              </w:rPr>
              <w:t>1,0</w:t>
            </w:r>
          </w:p>
        </w:tc>
      </w:tr>
      <w:tr w:rsidR="00BA7C6C" w:rsidRPr="00BA7C6C" w:rsidTr="00BA7C6C">
        <w:trPr>
          <w:trHeight w:val="945"/>
        </w:trPr>
        <w:tc>
          <w:tcPr>
            <w:tcW w:w="4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BA7C6C" w:rsidRPr="00BA7C6C" w:rsidRDefault="00BA7C6C" w:rsidP="00BA7C6C">
            <w:pPr>
              <w:jc w:val="both"/>
              <w:rPr>
                <w:b/>
                <w:bCs/>
                <w:lang w:eastAsia="ru-RU"/>
              </w:rPr>
            </w:pPr>
            <w:r w:rsidRPr="00BA7C6C">
              <w:rPr>
                <w:b/>
                <w:bCs/>
                <w:lang w:eastAsia="ru-RU"/>
              </w:rPr>
              <w:lastRenderedPageBreak/>
              <w:t xml:space="preserve">Функционирование Правительства Российской Федерации, высших исполнительных органов </w:t>
            </w:r>
            <w:proofErr w:type="gramStart"/>
            <w:r w:rsidRPr="00BA7C6C">
              <w:rPr>
                <w:b/>
                <w:bCs/>
                <w:lang w:eastAsia="ru-RU"/>
              </w:rPr>
              <w:t>государственной  власти</w:t>
            </w:r>
            <w:proofErr w:type="gramEnd"/>
            <w:r w:rsidRPr="00BA7C6C">
              <w:rPr>
                <w:b/>
                <w:bCs/>
                <w:lang w:eastAsia="ru-RU"/>
              </w:rPr>
              <w:t xml:space="preserve"> субъектов Российской Федерации, местных администраций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A7C6C" w:rsidRPr="00BA7C6C" w:rsidRDefault="00BA7C6C" w:rsidP="00BA7C6C">
            <w:pPr>
              <w:rPr>
                <w:b/>
                <w:bCs/>
                <w:lang w:eastAsia="ru-RU"/>
              </w:rPr>
            </w:pPr>
            <w:r w:rsidRPr="00BA7C6C">
              <w:rPr>
                <w:b/>
                <w:bCs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A7C6C" w:rsidRPr="00BA7C6C" w:rsidRDefault="00BA7C6C" w:rsidP="00BA7C6C">
            <w:pPr>
              <w:rPr>
                <w:b/>
                <w:bCs/>
                <w:lang w:eastAsia="ru-RU"/>
              </w:rPr>
            </w:pPr>
            <w:r w:rsidRPr="00BA7C6C">
              <w:rPr>
                <w:b/>
                <w:bCs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A7C6C" w:rsidRPr="00BA7C6C" w:rsidRDefault="00BA7C6C" w:rsidP="00BA7C6C">
            <w:pPr>
              <w:rPr>
                <w:b/>
                <w:bCs/>
                <w:lang w:eastAsia="ru-RU"/>
              </w:rPr>
            </w:pPr>
            <w:r w:rsidRPr="00BA7C6C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A7C6C" w:rsidRPr="00BA7C6C" w:rsidRDefault="00BA7C6C" w:rsidP="00BA7C6C">
            <w:pPr>
              <w:rPr>
                <w:b/>
                <w:bCs/>
                <w:lang w:eastAsia="ru-RU"/>
              </w:rPr>
            </w:pPr>
            <w:r w:rsidRPr="00BA7C6C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A7C6C" w:rsidRPr="00BA7C6C" w:rsidRDefault="00BA7C6C" w:rsidP="00BA7C6C">
            <w:pPr>
              <w:jc w:val="right"/>
              <w:rPr>
                <w:b/>
                <w:bCs/>
                <w:lang w:eastAsia="ru-RU"/>
              </w:rPr>
            </w:pPr>
            <w:r w:rsidRPr="00BA7C6C">
              <w:rPr>
                <w:b/>
                <w:bCs/>
                <w:lang w:eastAsia="ru-RU"/>
              </w:rPr>
              <w:t>1 654,9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A7C6C" w:rsidRPr="00BA7C6C" w:rsidRDefault="00BA7C6C" w:rsidP="00BA7C6C">
            <w:pPr>
              <w:jc w:val="right"/>
              <w:rPr>
                <w:b/>
                <w:bCs/>
                <w:lang w:eastAsia="ru-RU"/>
              </w:rPr>
            </w:pPr>
            <w:r w:rsidRPr="00BA7C6C">
              <w:rPr>
                <w:b/>
                <w:bCs/>
                <w:lang w:eastAsia="ru-RU"/>
              </w:rPr>
              <w:t>3,7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A7C6C" w:rsidRPr="00BA7C6C" w:rsidRDefault="00BA7C6C" w:rsidP="00BA7C6C">
            <w:pPr>
              <w:jc w:val="right"/>
              <w:rPr>
                <w:b/>
                <w:bCs/>
                <w:lang w:eastAsia="ru-RU"/>
              </w:rPr>
            </w:pPr>
            <w:r w:rsidRPr="00BA7C6C">
              <w:rPr>
                <w:b/>
                <w:bCs/>
                <w:lang w:eastAsia="ru-RU"/>
              </w:rPr>
              <w:t>1 658,6</w:t>
            </w:r>
          </w:p>
        </w:tc>
      </w:tr>
      <w:tr w:rsidR="00BA7C6C" w:rsidRPr="00BA7C6C" w:rsidTr="00BA7C6C">
        <w:trPr>
          <w:trHeight w:val="645"/>
        </w:trPr>
        <w:tc>
          <w:tcPr>
            <w:tcW w:w="4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 xml:space="preserve">Непрограммные направления обеспечения деятельности органов местного самоуправления муниципальных образований </w:t>
            </w:r>
            <w:proofErr w:type="spellStart"/>
            <w:r w:rsidRPr="00BA7C6C">
              <w:rPr>
                <w:lang w:eastAsia="ru-RU"/>
              </w:rPr>
              <w:t>Светлоярского</w:t>
            </w:r>
            <w:proofErr w:type="spellEnd"/>
            <w:r w:rsidRPr="00BA7C6C">
              <w:rPr>
                <w:lang w:eastAsia="ru-RU"/>
              </w:rPr>
              <w:t xml:space="preserve"> района Волгоградской области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 xml:space="preserve">90 0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rPr>
                <w:b/>
                <w:bCs/>
                <w:lang w:eastAsia="ru-RU"/>
              </w:rPr>
            </w:pPr>
            <w:r w:rsidRPr="00BA7C6C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rPr>
                <w:b/>
                <w:bCs/>
                <w:lang w:eastAsia="ru-RU"/>
              </w:rPr>
            </w:pPr>
            <w:r w:rsidRPr="00BA7C6C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rPr>
                <w:b/>
                <w:bCs/>
                <w:lang w:eastAsia="ru-RU"/>
              </w:rPr>
            </w:pPr>
            <w:r w:rsidRPr="00BA7C6C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rPr>
                <w:b/>
                <w:bCs/>
                <w:lang w:eastAsia="ru-RU"/>
              </w:rPr>
            </w:pPr>
            <w:r w:rsidRPr="00BA7C6C">
              <w:rPr>
                <w:b/>
                <w:bCs/>
                <w:lang w:eastAsia="ru-RU"/>
              </w:rPr>
              <w:t> </w:t>
            </w:r>
          </w:p>
        </w:tc>
      </w:tr>
      <w:tr w:rsidR="00BA7C6C" w:rsidRPr="00BA7C6C" w:rsidTr="00BA7C6C">
        <w:trPr>
          <w:trHeight w:val="945"/>
        </w:trPr>
        <w:tc>
          <w:tcPr>
            <w:tcW w:w="4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 xml:space="preserve">90 0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jc w:val="right"/>
              <w:rPr>
                <w:lang w:eastAsia="ru-RU"/>
              </w:rPr>
            </w:pPr>
            <w:r w:rsidRPr="00BA7C6C">
              <w:rPr>
                <w:lang w:eastAsia="ru-RU"/>
              </w:rPr>
              <w:t>1 304,7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jc w:val="right"/>
              <w:rPr>
                <w:lang w:eastAsia="ru-RU"/>
              </w:rPr>
            </w:pPr>
            <w:r w:rsidRPr="00BA7C6C">
              <w:rPr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jc w:val="right"/>
              <w:rPr>
                <w:lang w:eastAsia="ru-RU"/>
              </w:rPr>
            </w:pPr>
            <w:r w:rsidRPr="00BA7C6C">
              <w:rPr>
                <w:lang w:eastAsia="ru-RU"/>
              </w:rPr>
              <w:t>1 304,7</w:t>
            </w:r>
          </w:p>
        </w:tc>
      </w:tr>
      <w:tr w:rsidR="00BA7C6C" w:rsidRPr="00BA7C6C" w:rsidTr="00BA7C6C">
        <w:trPr>
          <w:trHeight w:val="315"/>
        </w:trPr>
        <w:tc>
          <w:tcPr>
            <w:tcW w:w="4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 xml:space="preserve">90 0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jc w:val="right"/>
              <w:rPr>
                <w:lang w:eastAsia="ru-RU"/>
              </w:rPr>
            </w:pPr>
            <w:r w:rsidRPr="00BA7C6C">
              <w:rPr>
                <w:lang w:eastAsia="ru-RU"/>
              </w:rPr>
              <w:t>285,3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jc w:val="right"/>
              <w:rPr>
                <w:lang w:eastAsia="ru-RU"/>
              </w:rPr>
            </w:pPr>
            <w:r w:rsidRPr="00BA7C6C">
              <w:rPr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jc w:val="right"/>
              <w:rPr>
                <w:lang w:eastAsia="ru-RU"/>
              </w:rPr>
            </w:pPr>
            <w:r w:rsidRPr="00BA7C6C">
              <w:rPr>
                <w:lang w:eastAsia="ru-RU"/>
              </w:rPr>
              <w:t>285,3</w:t>
            </w:r>
          </w:p>
        </w:tc>
      </w:tr>
      <w:tr w:rsidR="00BA7C6C" w:rsidRPr="00BA7C6C" w:rsidTr="00BA7C6C">
        <w:trPr>
          <w:trHeight w:val="630"/>
        </w:trPr>
        <w:tc>
          <w:tcPr>
            <w:tcW w:w="4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 xml:space="preserve">Непрограммные расходы   органов местного самоуправления муниципальных образований </w:t>
            </w:r>
            <w:proofErr w:type="spellStart"/>
            <w:r w:rsidRPr="00BA7C6C">
              <w:rPr>
                <w:lang w:eastAsia="ru-RU"/>
              </w:rPr>
              <w:t>Светлоярского</w:t>
            </w:r>
            <w:proofErr w:type="spellEnd"/>
            <w:r w:rsidRPr="00BA7C6C">
              <w:rPr>
                <w:lang w:eastAsia="ru-RU"/>
              </w:rPr>
              <w:t xml:space="preserve"> района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 </w:t>
            </w:r>
          </w:p>
        </w:tc>
      </w:tr>
      <w:tr w:rsidR="00BA7C6C" w:rsidRPr="00BA7C6C" w:rsidTr="00BA7C6C">
        <w:trPr>
          <w:trHeight w:val="315"/>
        </w:trPr>
        <w:tc>
          <w:tcPr>
            <w:tcW w:w="4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Межбюджетные трансферты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99 0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jc w:val="right"/>
              <w:rPr>
                <w:lang w:eastAsia="ru-RU"/>
              </w:rPr>
            </w:pPr>
            <w:r w:rsidRPr="00BA7C6C">
              <w:rPr>
                <w:lang w:eastAsia="ru-RU"/>
              </w:rPr>
              <w:t>42,9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jc w:val="right"/>
              <w:rPr>
                <w:lang w:eastAsia="ru-RU"/>
              </w:rPr>
            </w:pPr>
            <w:r w:rsidRPr="00BA7C6C">
              <w:rPr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jc w:val="right"/>
              <w:rPr>
                <w:lang w:eastAsia="ru-RU"/>
              </w:rPr>
            </w:pPr>
            <w:r w:rsidRPr="00BA7C6C">
              <w:rPr>
                <w:lang w:eastAsia="ru-RU"/>
              </w:rPr>
              <w:t>42,9</w:t>
            </w:r>
          </w:p>
        </w:tc>
      </w:tr>
      <w:tr w:rsidR="00BA7C6C" w:rsidRPr="00BA7C6C" w:rsidTr="00BA7C6C">
        <w:trPr>
          <w:trHeight w:val="315"/>
        </w:trPr>
        <w:tc>
          <w:tcPr>
            <w:tcW w:w="4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jc w:val="right"/>
              <w:rPr>
                <w:lang w:eastAsia="ru-RU"/>
              </w:rPr>
            </w:pPr>
            <w:r w:rsidRPr="00BA7C6C">
              <w:rPr>
                <w:lang w:eastAsia="ru-RU"/>
              </w:rPr>
              <w:t>22,0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jc w:val="right"/>
              <w:rPr>
                <w:lang w:eastAsia="ru-RU"/>
              </w:rPr>
            </w:pPr>
            <w:r w:rsidRPr="00BA7C6C">
              <w:rPr>
                <w:lang w:eastAsia="ru-RU"/>
              </w:rPr>
              <w:t>3,7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jc w:val="right"/>
              <w:rPr>
                <w:lang w:eastAsia="ru-RU"/>
              </w:rPr>
            </w:pPr>
            <w:r w:rsidRPr="00BA7C6C">
              <w:rPr>
                <w:lang w:eastAsia="ru-RU"/>
              </w:rPr>
              <w:t>25,7</w:t>
            </w:r>
          </w:p>
        </w:tc>
      </w:tr>
      <w:tr w:rsidR="00BA7C6C" w:rsidRPr="00BA7C6C" w:rsidTr="00BA7C6C">
        <w:trPr>
          <w:trHeight w:val="630"/>
        </w:trPr>
        <w:tc>
          <w:tcPr>
            <w:tcW w:w="4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BA7C6C" w:rsidRPr="00BA7C6C" w:rsidRDefault="00BA7C6C" w:rsidP="00BA7C6C">
            <w:pPr>
              <w:rPr>
                <w:b/>
                <w:bCs/>
                <w:lang w:eastAsia="ru-RU"/>
              </w:rPr>
            </w:pPr>
            <w:r w:rsidRPr="00BA7C6C">
              <w:rPr>
                <w:b/>
                <w:bCs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A7C6C" w:rsidRPr="00BA7C6C" w:rsidRDefault="00BA7C6C" w:rsidP="00BA7C6C">
            <w:pPr>
              <w:rPr>
                <w:b/>
                <w:bCs/>
                <w:lang w:eastAsia="ru-RU"/>
              </w:rPr>
            </w:pPr>
            <w:r w:rsidRPr="00BA7C6C">
              <w:rPr>
                <w:b/>
                <w:bCs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A7C6C" w:rsidRPr="00BA7C6C" w:rsidRDefault="00BA7C6C" w:rsidP="00BA7C6C">
            <w:pPr>
              <w:rPr>
                <w:b/>
                <w:bCs/>
                <w:lang w:eastAsia="ru-RU"/>
              </w:rPr>
            </w:pPr>
            <w:r w:rsidRPr="00BA7C6C">
              <w:rPr>
                <w:b/>
                <w:bCs/>
                <w:lang w:eastAsia="ru-RU"/>
              </w:rPr>
              <w:t>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A7C6C" w:rsidRPr="00BA7C6C" w:rsidRDefault="00BA7C6C" w:rsidP="00BA7C6C">
            <w:pPr>
              <w:rPr>
                <w:b/>
                <w:bCs/>
                <w:lang w:eastAsia="ru-RU"/>
              </w:rPr>
            </w:pPr>
            <w:r w:rsidRPr="00BA7C6C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A7C6C" w:rsidRPr="00BA7C6C" w:rsidRDefault="00BA7C6C" w:rsidP="00BA7C6C">
            <w:pPr>
              <w:rPr>
                <w:b/>
                <w:bCs/>
                <w:lang w:eastAsia="ru-RU"/>
              </w:rPr>
            </w:pPr>
            <w:r w:rsidRPr="00BA7C6C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A7C6C" w:rsidRPr="00BA7C6C" w:rsidRDefault="00BA7C6C" w:rsidP="00BA7C6C">
            <w:pPr>
              <w:jc w:val="right"/>
              <w:rPr>
                <w:b/>
                <w:bCs/>
                <w:lang w:eastAsia="ru-RU"/>
              </w:rPr>
            </w:pPr>
            <w:r w:rsidRPr="00BA7C6C">
              <w:rPr>
                <w:b/>
                <w:bCs/>
                <w:lang w:eastAsia="ru-RU"/>
              </w:rPr>
              <w:t>90,0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A7C6C" w:rsidRPr="00BA7C6C" w:rsidRDefault="00BA7C6C" w:rsidP="00BA7C6C">
            <w:pPr>
              <w:jc w:val="right"/>
              <w:rPr>
                <w:b/>
                <w:bCs/>
                <w:lang w:eastAsia="ru-RU"/>
              </w:rPr>
            </w:pPr>
            <w:r w:rsidRPr="00BA7C6C">
              <w:rPr>
                <w:b/>
                <w:bCs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A7C6C" w:rsidRPr="00BA7C6C" w:rsidRDefault="00BA7C6C" w:rsidP="00BA7C6C">
            <w:pPr>
              <w:jc w:val="right"/>
              <w:rPr>
                <w:b/>
                <w:bCs/>
                <w:lang w:eastAsia="ru-RU"/>
              </w:rPr>
            </w:pPr>
            <w:r w:rsidRPr="00BA7C6C">
              <w:rPr>
                <w:b/>
                <w:bCs/>
                <w:lang w:eastAsia="ru-RU"/>
              </w:rPr>
              <w:t>90,0</w:t>
            </w:r>
          </w:p>
        </w:tc>
      </w:tr>
      <w:tr w:rsidR="00BA7C6C" w:rsidRPr="00BA7C6C" w:rsidTr="00BA7C6C">
        <w:trPr>
          <w:trHeight w:val="630"/>
        </w:trPr>
        <w:tc>
          <w:tcPr>
            <w:tcW w:w="4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 xml:space="preserve">Непрограммные расходы   органов местного самоуправления муниципальных образований </w:t>
            </w:r>
            <w:proofErr w:type="spellStart"/>
            <w:r w:rsidRPr="00BA7C6C">
              <w:rPr>
                <w:lang w:eastAsia="ru-RU"/>
              </w:rPr>
              <w:t>Светлоярского</w:t>
            </w:r>
            <w:proofErr w:type="spellEnd"/>
            <w:r w:rsidRPr="00BA7C6C">
              <w:rPr>
                <w:lang w:eastAsia="ru-RU"/>
              </w:rPr>
              <w:t xml:space="preserve"> района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 </w:t>
            </w:r>
          </w:p>
        </w:tc>
      </w:tr>
      <w:tr w:rsidR="00BA7C6C" w:rsidRPr="00BA7C6C" w:rsidTr="00BA7C6C">
        <w:trPr>
          <w:trHeight w:val="315"/>
        </w:trPr>
        <w:tc>
          <w:tcPr>
            <w:tcW w:w="4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Межбюджетные трансферты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jc w:val="right"/>
              <w:rPr>
                <w:lang w:eastAsia="ru-RU"/>
              </w:rPr>
            </w:pPr>
            <w:r w:rsidRPr="00BA7C6C">
              <w:rPr>
                <w:lang w:eastAsia="ru-RU"/>
              </w:rPr>
              <w:t>90,0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jc w:val="right"/>
              <w:rPr>
                <w:lang w:eastAsia="ru-RU"/>
              </w:rPr>
            </w:pPr>
            <w:r w:rsidRPr="00BA7C6C">
              <w:rPr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jc w:val="right"/>
              <w:rPr>
                <w:lang w:eastAsia="ru-RU"/>
              </w:rPr>
            </w:pPr>
            <w:r w:rsidRPr="00BA7C6C">
              <w:rPr>
                <w:lang w:eastAsia="ru-RU"/>
              </w:rPr>
              <w:t>90,0</w:t>
            </w:r>
          </w:p>
        </w:tc>
      </w:tr>
      <w:tr w:rsidR="00BA7C6C" w:rsidRPr="00BA7C6C" w:rsidTr="00BA7C6C">
        <w:trPr>
          <w:trHeight w:val="315"/>
        </w:trPr>
        <w:tc>
          <w:tcPr>
            <w:tcW w:w="4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BA7C6C" w:rsidRPr="00BA7C6C" w:rsidRDefault="00BA7C6C" w:rsidP="00BA7C6C">
            <w:pPr>
              <w:jc w:val="both"/>
              <w:rPr>
                <w:b/>
                <w:bCs/>
                <w:lang w:eastAsia="ru-RU"/>
              </w:rPr>
            </w:pPr>
            <w:r w:rsidRPr="00BA7C6C">
              <w:rPr>
                <w:b/>
                <w:bCs/>
                <w:lang w:eastAsia="ru-RU"/>
              </w:rPr>
              <w:t>Резервные фонды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A7C6C" w:rsidRPr="00BA7C6C" w:rsidRDefault="00BA7C6C" w:rsidP="00BA7C6C">
            <w:pPr>
              <w:rPr>
                <w:b/>
                <w:bCs/>
                <w:lang w:eastAsia="ru-RU"/>
              </w:rPr>
            </w:pPr>
            <w:r w:rsidRPr="00BA7C6C">
              <w:rPr>
                <w:b/>
                <w:bCs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A7C6C" w:rsidRPr="00BA7C6C" w:rsidRDefault="00BA7C6C" w:rsidP="00BA7C6C">
            <w:pPr>
              <w:rPr>
                <w:b/>
                <w:bCs/>
                <w:lang w:eastAsia="ru-RU"/>
              </w:rPr>
            </w:pPr>
            <w:r w:rsidRPr="00BA7C6C">
              <w:rPr>
                <w:b/>
                <w:bCs/>
                <w:lang w:eastAsia="ru-RU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A7C6C" w:rsidRPr="00BA7C6C" w:rsidRDefault="00BA7C6C" w:rsidP="00BA7C6C">
            <w:pPr>
              <w:rPr>
                <w:b/>
                <w:bCs/>
                <w:lang w:eastAsia="ru-RU"/>
              </w:rPr>
            </w:pPr>
            <w:r w:rsidRPr="00BA7C6C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A7C6C" w:rsidRPr="00BA7C6C" w:rsidRDefault="00BA7C6C" w:rsidP="00BA7C6C">
            <w:pPr>
              <w:rPr>
                <w:b/>
                <w:bCs/>
                <w:lang w:eastAsia="ru-RU"/>
              </w:rPr>
            </w:pPr>
            <w:r w:rsidRPr="00BA7C6C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A7C6C" w:rsidRPr="00BA7C6C" w:rsidRDefault="00BA7C6C" w:rsidP="00BA7C6C">
            <w:pPr>
              <w:jc w:val="right"/>
              <w:rPr>
                <w:b/>
                <w:bCs/>
                <w:lang w:eastAsia="ru-RU"/>
              </w:rPr>
            </w:pPr>
            <w:r w:rsidRPr="00BA7C6C">
              <w:rPr>
                <w:b/>
                <w:bCs/>
                <w:lang w:eastAsia="ru-RU"/>
              </w:rPr>
              <w:t>5,0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A7C6C" w:rsidRPr="00BA7C6C" w:rsidRDefault="00BA7C6C" w:rsidP="00BA7C6C">
            <w:pPr>
              <w:jc w:val="right"/>
              <w:rPr>
                <w:b/>
                <w:bCs/>
                <w:lang w:eastAsia="ru-RU"/>
              </w:rPr>
            </w:pPr>
            <w:r w:rsidRPr="00BA7C6C">
              <w:rPr>
                <w:b/>
                <w:bCs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A7C6C" w:rsidRPr="00BA7C6C" w:rsidRDefault="00BA7C6C" w:rsidP="00BA7C6C">
            <w:pPr>
              <w:jc w:val="right"/>
              <w:rPr>
                <w:b/>
                <w:bCs/>
                <w:lang w:eastAsia="ru-RU"/>
              </w:rPr>
            </w:pPr>
            <w:r w:rsidRPr="00BA7C6C">
              <w:rPr>
                <w:b/>
                <w:bCs/>
                <w:lang w:eastAsia="ru-RU"/>
              </w:rPr>
              <w:t>5,0</w:t>
            </w:r>
          </w:p>
        </w:tc>
      </w:tr>
      <w:tr w:rsidR="00BA7C6C" w:rsidRPr="00BA7C6C" w:rsidTr="00BA7C6C">
        <w:trPr>
          <w:trHeight w:val="630"/>
        </w:trPr>
        <w:tc>
          <w:tcPr>
            <w:tcW w:w="4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 xml:space="preserve">Непрограммные расходы   органов местного самоуправления муниципальных образований </w:t>
            </w:r>
            <w:proofErr w:type="spellStart"/>
            <w:r w:rsidRPr="00BA7C6C">
              <w:rPr>
                <w:lang w:eastAsia="ru-RU"/>
              </w:rPr>
              <w:t>Светлоярского</w:t>
            </w:r>
            <w:proofErr w:type="spellEnd"/>
            <w:r w:rsidRPr="00BA7C6C">
              <w:rPr>
                <w:lang w:eastAsia="ru-RU"/>
              </w:rPr>
              <w:t xml:space="preserve"> района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 </w:t>
            </w:r>
          </w:p>
        </w:tc>
      </w:tr>
      <w:tr w:rsidR="00BA7C6C" w:rsidRPr="00BA7C6C" w:rsidTr="00BA7C6C">
        <w:trPr>
          <w:trHeight w:val="315"/>
        </w:trPr>
        <w:tc>
          <w:tcPr>
            <w:tcW w:w="4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jc w:val="right"/>
              <w:rPr>
                <w:lang w:eastAsia="ru-RU"/>
              </w:rPr>
            </w:pPr>
            <w:r w:rsidRPr="00BA7C6C">
              <w:rPr>
                <w:lang w:eastAsia="ru-RU"/>
              </w:rPr>
              <w:t>5,0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jc w:val="right"/>
              <w:rPr>
                <w:lang w:eastAsia="ru-RU"/>
              </w:rPr>
            </w:pPr>
            <w:r w:rsidRPr="00BA7C6C">
              <w:rPr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jc w:val="right"/>
              <w:rPr>
                <w:lang w:eastAsia="ru-RU"/>
              </w:rPr>
            </w:pPr>
            <w:r w:rsidRPr="00BA7C6C">
              <w:rPr>
                <w:lang w:eastAsia="ru-RU"/>
              </w:rPr>
              <w:t>5,0</w:t>
            </w:r>
          </w:p>
        </w:tc>
      </w:tr>
      <w:tr w:rsidR="00BA7C6C" w:rsidRPr="00BA7C6C" w:rsidTr="00BA7C6C">
        <w:trPr>
          <w:trHeight w:val="315"/>
        </w:trPr>
        <w:tc>
          <w:tcPr>
            <w:tcW w:w="4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BA7C6C" w:rsidRPr="00BA7C6C" w:rsidRDefault="00BA7C6C" w:rsidP="00BA7C6C">
            <w:pPr>
              <w:jc w:val="both"/>
              <w:rPr>
                <w:b/>
                <w:bCs/>
                <w:lang w:eastAsia="ru-RU"/>
              </w:rPr>
            </w:pPr>
            <w:r w:rsidRPr="00BA7C6C">
              <w:rPr>
                <w:b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A7C6C" w:rsidRPr="00BA7C6C" w:rsidRDefault="00BA7C6C" w:rsidP="00BA7C6C">
            <w:pPr>
              <w:rPr>
                <w:b/>
                <w:bCs/>
                <w:lang w:eastAsia="ru-RU"/>
              </w:rPr>
            </w:pPr>
            <w:r w:rsidRPr="00BA7C6C">
              <w:rPr>
                <w:b/>
                <w:bCs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A7C6C" w:rsidRPr="00BA7C6C" w:rsidRDefault="00BA7C6C" w:rsidP="00BA7C6C">
            <w:pPr>
              <w:rPr>
                <w:b/>
                <w:bCs/>
                <w:lang w:eastAsia="ru-RU"/>
              </w:rPr>
            </w:pPr>
            <w:r w:rsidRPr="00BA7C6C">
              <w:rPr>
                <w:b/>
                <w:bCs/>
                <w:lang w:eastAsia="ru-RU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A7C6C" w:rsidRPr="00BA7C6C" w:rsidRDefault="00BA7C6C" w:rsidP="00BA7C6C">
            <w:pPr>
              <w:rPr>
                <w:b/>
                <w:bCs/>
                <w:lang w:eastAsia="ru-RU"/>
              </w:rPr>
            </w:pPr>
            <w:r w:rsidRPr="00BA7C6C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A7C6C" w:rsidRPr="00BA7C6C" w:rsidRDefault="00BA7C6C" w:rsidP="00BA7C6C">
            <w:pPr>
              <w:rPr>
                <w:b/>
                <w:bCs/>
                <w:lang w:eastAsia="ru-RU"/>
              </w:rPr>
            </w:pPr>
            <w:r w:rsidRPr="00BA7C6C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A7C6C" w:rsidRPr="00BA7C6C" w:rsidRDefault="00BA7C6C" w:rsidP="00BA7C6C">
            <w:pPr>
              <w:jc w:val="right"/>
              <w:rPr>
                <w:b/>
                <w:bCs/>
                <w:lang w:eastAsia="ru-RU"/>
              </w:rPr>
            </w:pPr>
            <w:r w:rsidRPr="00BA7C6C">
              <w:rPr>
                <w:b/>
                <w:bCs/>
                <w:lang w:eastAsia="ru-RU"/>
              </w:rPr>
              <w:t>2 169,1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A7C6C" w:rsidRPr="00BA7C6C" w:rsidRDefault="00BA7C6C" w:rsidP="00BA7C6C">
            <w:pPr>
              <w:jc w:val="right"/>
              <w:rPr>
                <w:b/>
                <w:bCs/>
                <w:lang w:eastAsia="ru-RU"/>
              </w:rPr>
            </w:pPr>
            <w:r w:rsidRPr="00BA7C6C">
              <w:rPr>
                <w:b/>
                <w:bCs/>
                <w:lang w:eastAsia="ru-RU"/>
              </w:rPr>
              <w:t>-74,0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A7C6C" w:rsidRPr="00BA7C6C" w:rsidRDefault="00BA7C6C" w:rsidP="00BA7C6C">
            <w:pPr>
              <w:jc w:val="right"/>
              <w:rPr>
                <w:b/>
                <w:bCs/>
                <w:lang w:eastAsia="ru-RU"/>
              </w:rPr>
            </w:pPr>
            <w:r w:rsidRPr="00BA7C6C">
              <w:rPr>
                <w:b/>
                <w:bCs/>
                <w:lang w:eastAsia="ru-RU"/>
              </w:rPr>
              <w:t>2 095,1</w:t>
            </w:r>
          </w:p>
        </w:tc>
      </w:tr>
      <w:tr w:rsidR="00BA7C6C" w:rsidRPr="00BA7C6C" w:rsidTr="00BA7C6C">
        <w:trPr>
          <w:trHeight w:val="660"/>
        </w:trPr>
        <w:tc>
          <w:tcPr>
            <w:tcW w:w="4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 xml:space="preserve">Муниципальная программа "Развитие и поддержка территориального общественного самоуправления на территории </w:t>
            </w:r>
            <w:r w:rsidRPr="00BA7C6C">
              <w:rPr>
                <w:lang w:eastAsia="ru-RU"/>
              </w:rPr>
              <w:lastRenderedPageBreak/>
              <w:t>Привольненского сельского поселения на 2021–2023 годы"</w:t>
            </w:r>
            <w:r w:rsidRPr="00BA7C6C">
              <w:rPr>
                <w:lang w:eastAsia="ru-RU"/>
              </w:rPr>
              <w:br w:type="page"/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lastRenderedPageBreak/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15 0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rPr>
                <w:b/>
                <w:bCs/>
                <w:lang w:eastAsia="ru-RU"/>
              </w:rPr>
            </w:pPr>
            <w:r w:rsidRPr="00BA7C6C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rPr>
                <w:b/>
                <w:bCs/>
                <w:lang w:eastAsia="ru-RU"/>
              </w:rPr>
            </w:pPr>
            <w:r w:rsidRPr="00BA7C6C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rPr>
                <w:b/>
                <w:bCs/>
                <w:lang w:eastAsia="ru-RU"/>
              </w:rPr>
            </w:pPr>
            <w:r w:rsidRPr="00BA7C6C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rPr>
                <w:b/>
                <w:bCs/>
                <w:lang w:eastAsia="ru-RU"/>
              </w:rPr>
            </w:pPr>
            <w:r w:rsidRPr="00BA7C6C">
              <w:rPr>
                <w:b/>
                <w:bCs/>
                <w:lang w:eastAsia="ru-RU"/>
              </w:rPr>
              <w:t> </w:t>
            </w:r>
          </w:p>
        </w:tc>
      </w:tr>
      <w:tr w:rsidR="00BA7C6C" w:rsidRPr="00BA7C6C" w:rsidTr="00BA7C6C">
        <w:trPr>
          <w:trHeight w:val="315"/>
        </w:trPr>
        <w:tc>
          <w:tcPr>
            <w:tcW w:w="4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15 0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jc w:val="right"/>
              <w:rPr>
                <w:lang w:eastAsia="ru-RU"/>
              </w:rPr>
            </w:pPr>
            <w:r w:rsidRPr="00BA7C6C">
              <w:rPr>
                <w:lang w:eastAsia="ru-RU"/>
              </w:rPr>
              <w:t>1,0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jc w:val="right"/>
              <w:rPr>
                <w:lang w:eastAsia="ru-RU"/>
              </w:rPr>
            </w:pPr>
            <w:r w:rsidRPr="00BA7C6C">
              <w:rPr>
                <w:lang w:eastAsia="ru-RU"/>
              </w:rPr>
              <w:t>-1,0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jc w:val="right"/>
              <w:rPr>
                <w:lang w:eastAsia="ru-RU"/>
              </w:rPr>
            </w:pPr>
            <w:r w:rsidRPr="00BA7C6C">
              <w:rPr>
                <w:lang w:eastAsia="ru-RU"/>
              </w:rPr>
              <w:t>0,0</w:t>
            </w:r>
          </w:p>
        </w:tc>
      </w:tr>
      <w:tr w:rsidR="00BA7C6C" w:rsidRPr="00BA7C6C" w:rsidTr="00BA7C6C">
        <w:trPr>
          <w:trHeight w:val="630"/>
        </w:trPr>
        <w:tc>
          <w:tcPr>
            <w:tcW w:w="4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 xml:space="preserve">Непрограммные расходы   органов местного самоуправления муниципальных образований </w:t>
            </w:r>
            <w:proofErr w:type="spellStart"/>
            <w:r w:rsidRPr="00BA7C6C">
              <w:rPr>
                <w:lang w:eastAsia="ru-RU"/>
              </w:rPr>
              <w:t>Светлоярского</w:t>
            </w:r>
            <w:proofErr w:type="spellEnd"/>
            <w:r w:rsidRPr="00BA7C6C">
              <w:rPr>
                <w:lang w:eastAsia="ru-RU"/>
              </w:rPr>
              <w:t xml:space="preserve"> района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rPr>
                <w:b/>
                <w:bCs/>
                <w:lang w:eastAsia="ru-RU"/>
              </w:rPr>
            </w:pPr>
            <w:r w:rsidRPr="00BA7C6C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rPr>
                <w:b/>
                <w:bCs/>
                <w:lang w:eastAsia="ru-RU"/>
              </w:rPr>
            </w:pPr>
            <w:r w:rsidRPr="00BA7C6C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rPr>
                <w:b/>
                <w:bCs/>
                <w:lang w:eastAsia="ru-RU"/>
              </w:rPr>
            </w:pPr>
            <w:r w:rsidRPr="00BA7C6C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rPr>
                <w:b/>
                <w:bCs/>
                <w:lang w:eastAsia="ru-RU"/>
              </w:rPr>
            </w:pPr>
            <w:r w:rsidRPr="00BA7C6C">
              <w:rPr>
                <w:b/>
                <w:bCs/>
                <w:lang w:eastAsia="ru-RU"/>
              </w:rPr>
              <w:t> </w:t>
            </w:r>
          </w:p>
        </w:tc>
      </w:tr>
      <w:tr w:rsidR="00BA7C6C" w:rsidRPr="00BA7C6C" w:rsidTr="00BA7C6C">
        <w:trPr>
          <w:trHeight w:val="945"/>
        </w:trPr>
        <w:tc>
          <w:tcPr>
            <w:tcW w:w="4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jc w:val="right"/>
              <w:rPr>
                <w:lang w:eastAsia="ru-RU"/>
              </w:rPr>
            </w:pPr>
            <w:r w:rsidRPr="00BA7C6C">
              <w:rPr>
                <w:lang w:eastAsia="ru-RU"/>
              </w:rPr>
              <w:t>1 490,0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jc w:val="right"/>
              <w:rPr>
                <w:lang w:eastAsia="ru-RU"/>
              </w:rPr>
            </w:pPr>
            <w:r w:rsidRPr="00BA7C6C">
              <w:rPr>
                <w:lang w:eastAsia="ru-RU"/>
              </w:rPr>
              <w:t>-73,0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jc w:val="right"/>
              <w:rPr>
                <w:lang w:eastAsia="ru-RU"/>
              </w:rPr>
            </w:pPr>
            <w:r w:rsidRPr="00BA7C6C">
              <w:rPr>
                <w:lang w:eastAsia="ru-RU"/>
              </w:rPr>
              <w:t>1 417,0</w:t>
            </w:r>
          </w:p>
        </w:tc>
      </w:tr>
      <w:tr w:rsidR="00BA7C6C" w:rsidRPr="00BA7C6C" w:rsidTr="00BA7C6C">
        <w:trPr>
          <w:trHeight w:val="315"/>
        </w:trPr>
        <w:tc>
          <w:tcPr>
            <w:tcW w:w="4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jc w:val="right"/>
              <w:rPr>
                <w:lang w:eastAsia="ru-RU"/>
              </w:rPr>
            </w:pPr>
            <w:r w:rsidRPr="00BA7C6C">
              <w:rPr>
                <w:lang w:eastAsia="ru-RU"/>
              </w:rPr>
              <w:t>617,0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jc w:val="right"/>
              <w:rPr>
                <w:lang w:eastAsia="ru-RU"/>
              </w:rPr>
            </w:pPr>
            <w:r w:rsidRPr="00BA7C6C">
              <w:rPr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jc w:val="right"/>
              <w:rPr>
                <w:lang w:eastAsia="ru-RU"/>
              </w:rPr>
            </w:pPr>
            <w:r w:rsidRPr="00BA7C6C">
              <w:rPr>
                <w:lang w:eastAsia="ru-RU"/>
              </w:rPr>
              <w:t>617,0</w:t>
            </w:r>
          </w:p>
        </w:tc>
      </w:tr>
      <w:tr w:rsidR="00BA7C6C" w:rsidRPr="00BA7C6C" w:rsidTr="00BA7C6C">
        <w:trPr>
          <w:trHeight w:val="315"/>
        </w:trPr>
        <w:tc>
          <w:tcPr>
            <w:tcW w:w="4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jc w:val="right"/>
              <w:rPr>
                <w:lang w:eastAsia="ru-RU"/>
              </w:rPr>
            </w:pPr>
            <w:r w:rsidRPr="00BA7C6C">
              <w:rPr>
                <w:lang w:eastAsia="ru-RU"/>
              </w:rPr>
              <w:t>55,0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jc w:val="right"/>
              <w:rPr>
                <w:lang w:eastAsia="ru-RU"/>
              </w:rPr>
            </w:pPr>
            <w:r w:rsidRPr="00BA7C6C">
              <w:rPr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jc w:val="right"/>
              <w:rPr>
                <w:lang w:eastAsia="ru-RU"/>
              </w:rPr>
            </w:pPr>
            <w:r w:rsidRPr="00BA7C6C">
              <w:rPr>
                <w:lang w:eastAsia="ru-RU"/>
              </w:rPr>
              <w:t>55,0</w:t>
            </w:r>
          </w:p>
        </w:tc>
      </w:tr>
      <w:tr w:rsidR="00BA7C6C" w:rsidRPr="00BA7C6C" w:rsidTr="00BA7C6C">
        <w:trPr>
          <w:trHeight w:val="315"/>
        </w:trPr>
        <w:tc>
          <w:tcPr>
            <w:tcW w:w="4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 xml:space="preserve">Непрограммные расходы   органов государственной </w:t>
            </w:r>
            <w:proofErr w:type="gramStart"/>
            <w:r w:rsidRPr="00BA7C6C">
              <w:rPr>
                <w:lang w:eastAsia="ru-RU"/>
              </w:rPr>
              <w:t>власти  Волгоградской</w:t>
            </w:r>
            <w:proofErr w:type="gramEnd"/>
            <w:r w:rsidRPr="00BA7C6C">
              <w:rPr>
                <w:lang w:eastAsia="ru-RU"/>
              </w:rPr>
              <w:t xml:space="preserve"> области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 </w:t>
            </w:r>
          </w:p>
        </w:tc>
      </w:tr>
      <w:tr w:rsidR="00BA7C6C" w:rsidRPr="00BA7C6C" w:rsidTr="00BA7C6C">
        <w:trPr>
          <w:trHeight w:val="315"/>
        </w:trPr>
        <w:tc>
          <w:tcPr>
            <w:tcW w:w="4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jc w:val="right"/>
              <w:rPr>
                <w:lang w:eastAsia="ru-RU"/>
              </w:rPr>
            </w:pPr>
            <w:r w:rsidRPr="00BA7C6C">
              <w:rPr>
                <w:lang w:eastAsia="ru-RU"/>
              </w:rPr>
              <w:t>6,1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jc w:val="right"/>
              <w:rPr>
                <w:lang w:eastAsia="ru-RU"/>
              </w:rPr>
            </w:pPr>
            <w:r w:rsidRPr="00BA7C6C">
              <w:rPr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jc w:val="right"/>
              <w:rPr>
                <w:lang w:eastAsia="ru-RU"/>
              </w:rPr>
            </w:pPr>
            <w:r w:rsidRPr="00BA7C6C">
              <w:rPr>
                <w:lang w:eastAsia="ru-RU"/>
              </w:rPr>
              <w:t>6,1</w:t>
            </w:r>
          </w:p>
        </w:tc>
      </w:tr>
      <w:tr w:rsidR="00BA7C6C" w:rsidRPr="00BA7C6C" w:rsidTr="00BA7C6C">
        <w:trPr>
          <w:trHeight w:val="315"/>
        </w:trPr>
        <w:tc>
          <w:tcPr>
            <w:tcW w:w="4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vAlign w:val="bottom"/>
            <w:hideMark/>
          </w:tcPr>
          <w:p w:rsidR="00BA7C6C" w:rsidRPr="00BA7C6C" w:rsidRDefault="00BA7C6C" w:rsidP="00BA7C6C">
            <w:pPr>
              <w:rPr>
                <w:b/>
                <w:bCs/>
                <w:lang w:eastAsia="ru-RU"/>
              </w:rPr>
            </w:pPr>
            <w:r w:rsidRPr="00BA7C6C">
              <w:rPr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A7C6C" w:rsidRPr="00BA7C6C" w:rsidRDefault="00BA7C6C" w:rsidP="00BA7C6C">
            <w:pPr>
              <w:rPr>
                <w:b/>
                <w:bCs/>
                <w:lang w:eastAsia="ru-RU"/>
              </w:rPr>
            </w:pPr>
            <w:r w:rsidRPr="00BA7C6C">
              <w:rPr>
                <w:b/>
                <w:bCs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A7C6C" w:rsidRPr="00BA7C6C" w:rsidRDefault="00BA7C6C" w:rsidP="00BA7C6C">
            <w:pPr>
              <w:rPr>
                <w:b/>
                <w:bCs/>
                <w:lang w:eastAsia="ru-RU"/>
              </w:rPr>
            </w:pPr>
            <w:r w:rsidRPr="00BA7C6C">
              <w:rPr>
                <w:b/>
                <w:bCs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A7C6C" w:rsidRPr="00BA7C6C" w:rsidRDefault="00BA7C6C" w:rsidP="00BA7C6C">
            <w:pPr>
              <w:rPr>
                <w:b/>
                <w:bCs/>
                <w:lang w:eastAsia="ru-RU"/>
              </w:rPr>
            </w:pPr>
            <w:r w:rsidRPr="00BA7C6C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A7C6C" w:rsidRPr="00BA7C6C" w:rsidRDefault="00BA7C6C" w:rsidP="00BA7C6C">
            <w:pPr>
              <w:rPr>
                <w:b/>
                <w:bCs/>
                <w:lang w:eastAsia="ru-RU"/>
              </w:rPr>
            </w:pPr>
            <w:r w:rsidRPr="00BA7C6C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A7C6C" w:rsidRPr="00BA7C6C" w:rsidRDefault="00BA7C6C" w:rsidP="00BA7C6C">
            <w:pPr>
              <w:jc w:val="right"/>
              <w:rPr>
                <w:b/>
                <w:bCs/>
                <w:lang w:eastAsia="ru-RU"/>
              </w:rPr>
            </w:pPr>
            <w:r w:rsidRPr="00BA7C6C">
              <w:rPr>
                <w:b/>
                <w:bCs/>
                <w:lang w:eastAsia="ru-RU"/>
              </w:rPr>
              <w:t>286,2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A7C6C" w:rsidRPr="00BA7C6C" w:rsidRDefault="00BA7C6C" w:rsidP="00BA7C6C">
            <w:pPr>
              <w:jc w:val="right"/>
              <w:rPr>
                <w:b/>
                <w:bCs/>
                <w:lang w:eastAsia="ru-RU"/>
              </w:rPr>
            </w:pPr>
            <w:r w:rsidRPr="00BA7C6C">
              <w:rPr>
                <w:b/>
                <w:bCs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A7C6C" w:rsidRPr="00BA7C6C" w:rsidRDefault="00BA7C6C" w:rsidP="00BA7C6C">
            <w:pPr>
              <w:jc w:val="right"/>
              <w:rPr>
                <w:b/>
                <w:bCs/>
                <w:lang w:eastAsia="ru-RU"/>
              </w:rPr>
            </w:pPr>
            <w:r w:rsidRPr="00BA7C6C">
              <w:rPr>
                <w:b/>
                <w:bCs/>
                <w:lang w:eastAsia="ru-RU"/>
              </w:rPr>
              <w:t>286,2</w:t>
            </w:r>
          </w:p>
        </w:tc>
      </w:tr>
      <w:tr w:rsidR="00BA7C6C" w:rsidRPr="00BA7C6C" w:rsidTr="00BA7C6C">
        <w:trPr>
          <w:trHeight w:val="315"/>
        </w:trPr>
        <w:tc>
          <w:tcPr>
            <w:tcW w:w="4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bottom"/>
            <w:hideMark/>
          </w:tcPr>
          <w:p w:rsidR="00BA7C6C" w:rsidRPr="00BA7C6C" w:rsidRDefault="00BA7C6C" w:rsidP="00BA7C6C">
            <w:pPr>
              <w:rPr>
                <w:b/>
                <w:bCs/>
                <w:lang w:eastAsia="ru-RU"/>
              </w:rPr>
            </w:pPr>
            <w:r w:rsidRPr="00BA7C6C">
              <w:rPr>
                <w:b/>
                <w:b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A7C6C" w:rsidRPr="00BA7C6C" w:rsidRDefault="00BA7C6C" w:rsidP="00BA7C6C">
            <w:pPr>
              <w:rPr>
                <w:b/>
                <w:bCs/>
                <w:lang w:eastAsia="ru-RU"/>
              </w:rPr>
            </w:pPr>
            <w:r w:rsidRPr="00BA7C6C">
              <w:rPr>
                <w:b/>
                <w:bCs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A7C6C" w:rsidRPr="00BA7C6C" w:rsidRDefault="00BA7C6C" w:rsidP="00BA7C6C">
            <w:pPr>
              <w:rPr>
                <w:b/>
                <w:bCs/>
                <w:lang w:eastAsia="ru-RU"/>
              </w:rPr>
            </w:pPr>
            <w:r w:rsidRPr="00BA7C6C">
              <w:rPr>
                <w:b/>
                <w:bCs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A7C6C" w:rsidRPr="00BA7C6C" w:rsidRDefault="00BA7C6C" w:rsidP="00BA7C6C">
            <w:pPr>
              <w:rPr>
                <w:b/>
                <w:bCs/>
                <w:lang w:eastAsia="ru-RU"/>
              </w:rPr>
            </w:pPr>
            <w:r w:rsidRPr="00BA7C6C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A7C6C" w:rsidRPr="00BA7C6C" w:rsidRDefault="00BA7C6C" w:rsidP="00BA7C6C">
            <w:pPr>
              <w:rPr>
                <w:b/>
                <w:bCs/>
                <w:lang w:eastAsia="ru-RU"/>
              </w:rPr>
            </w:pPr>
            <w:r w:rsidRPr="00BA7C6C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A7C6C" w:rsidRPr="00BA7C6C" w:rsidRDefault="00BA7C6C" w:rsidP="00BA7C6C">
            <w:pPr>
              <w:jc w:val="right"/>
              <w:rPr>
                <w:b/>
                <w:bCs/>
                <w:lang w:eastAsia="ru-RU"/>
              </w:rPr>
            </w:pPr>
            <w:r w:rsidRPr="00BA7C6C">
              <w:rPr>
                <w:b/>
                <w:bCs/>
                <w:lang w:eastAsia="ru-RU"/>
              </w:rPr>
              <w:t>286,2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A7C6C" w:rsidRPr="00BA7C6C" w:rsidRDefault="00BA7C6C" w:rsidP="00BA7C6C">
            <w:pPr>
              <w:jc w:val="right"/>
              <w:rPr>
                <w:b/>
                <w:bCs/>
                <w:lang w:eastAsia="ru-RU"/>
              </w:rPr>
            </w:pPr>
            <w:r w:rsidRPr="00BA7C6C">
              <w:rPr>
                <w:b/>
                <w:bCs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A7C6C" w:rsidRPr="00BA7C6C" w:rsidRDefault="00BA7C6C" w:rsidP="00BA7C6C">
            <w:pPr>
              <w:jc w:val="right"/>
              <w:rPr>
                <w:b/>
                <w:bCs/>
                <w:lang w:eastAsia="ru-RU"/>
              </w:rPr>
            </w:pPr>
            <w:r w:rsidRPr="00BA7C6C">
              <w:rPr>
                <w:b/>
                <w:bCs/>
                <w:lang w:eastAsia="ru-RU"/>
              </w:rPr>
              <w:t>286,2</w:t>
            </w:r>
          </w:p>
        </w:tc>
      </w:tr>
      <w:tr w:rsidR="00BA7C6C" w:rsidRPr="00BA7C6C" w:rsidTr="00BA7C6C">
        <w:trPr>
          <w:trHeight w:val="315"/>
        </w:trPr>
        <w:tc>
          <w:tcPr>
            <w:tcW w:w="4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 xml:space="preserve">Непрограммные расходы   органов государственной </w:t>
            </w:r>
            <w:proofErr w:type="gramStart"/>
            <w:r w:rsidRPr="00BA7C6C">
              <w:rPr>
                <w:lang w:eastAsia="ru-RU"/>
              </w:rPr>
              <w:t>власти  Волгоградской</w:t>
            </w:r>
            <w:proofErr w:type="gramEnd"/>
            <w:r w:rsidRPr="00BA7C6C">
              <w:rPr>
                <w:lang w:eastAsia="ru-RU"/>
              </w:rPr>
              <w:t xml:space="preserve"> области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 </w:t>
            </w:r>
          </w:p>
        </w:tc>
      </w:tr>
      <w:tr w:rsidR="00BA7C6C" w:rsidRPr="00BA7C6C" w:rsidTr="00BA7C6C">
        <w:trPr>
          <w:trHeight w:val="945"/>
        </w:trPr>
        <w:tc>
          <w:tcPr>
            <w:tcW w:w="4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jc w:val="right"/>
              <w:rPr>
                <w:lang w:eastAsia="ru-RU"/>
              </w:rPr>
            </w:pPr>
            <w:r w:rsidRPr="00BA7C6C">
              <w:rPr>
                <w:lang w:eastAsia="ru-RU"/>
              </w:rPr>
              <w:t>279,9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jc w:val="right"/>
              <w:rPr>
                <w:lang w:eastAsia="ru-RU"/>
              </w:rPr>
            </w:pPr>
            <w:r w:rsidRPr="00BA7C6C">
              <w:rPr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jc w:val="right"/>
              <w:rPr>
                <w:lang w:eastAsia="ru-RU"/>
              </w:rPr>
            </w:pPr>
            <w:r w:rsidRPr="00BA7C6C">
              <w:rPr>
                <w:lang w:eastAsia="ru-RU"/>
              </w:rPr>
              <w:t>279,9</w:t>
            </w:r>
          </w:p>
        </w:tc>
      </w:tr>
      <w:tr w:rsidR="00BA7C6C" w:rsidRPr="00BA7C6C" w:rsidTr="00BA7C6C">
        <w:trPr>
          <w:trHeight w:val="315"/>
        </w:trPr>
        <w:tc>
          <w:tcPr>
            <w:tcW w:w="4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99 0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jc w:val="right"/>
              <w:rPr>
                <w:lang w:eastAsia="ru-RU"/>
              </w:rPr>
            </w:pPr>
            <w:r w:rsidRPr="00BA7C6C">
              <w:rPr>
                <w:lang w:eastAsia="ru-RU"/>
              </w:rPr>
              <w:t>6,3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jc w:val="right"/>
              <w:rPr>
                <w:lang w:eastAsia="ru-RU"/>
              </w:rPr>
            </w:pPr>
            <w:r w:rsidRPr="00BA7C6C">
              <w:rPr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jc w:val="right"/>
              <w:rPr>
                <w:lang w:eastAsia="ru-RU"/>
              </w:rPr>
            </w:pPr>
            <w:r w:rsidRPr="00BA7C6C">
              <w:rPr>
                <w:lang w:eastAsia="ru-RU"/>
              </w:rPr>
              <w:t>6,3</w:t>
            </w:r>
          </w:p>
        </w:tc>
      </w:tr>
      <w:tr w:rsidR="00BA7C6C" w:rsidRPr="00BA7C6C" w:rsidTr="00BA7C6C">
        <w:trPr>
          <w:trHeight w:val="315"/>
        </w:trPr>
        <w:tc>
          <w:tcPr>
            <w:tcW w:w="4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vAlign w:val="center"/>
            <w:hideMark/>
          </w:tcPr>
          <w:p w:rsidR="00BA7C6C" w:rsidRPr="00BA7C6C" w:rsidRDefault="00BA7C6C" w:rsidP="00BA7C6C">
            <w:pPr>
              <w:rPr>
                <w:b/>
                <w:bCs/>
                <w:lang w:eastAsia="ru-RU"/>
              </w:rPr>
            </w:pPr>
            <w:r w:rsidRPr="00BA7C6C">
              <w:rPr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A7C6C" w:rsidRPr="00BA7C6C" w:rsidRDefault="00BA7C6C" w:rsidP="00BA7C6C">
            <w:pPr>
              <w:rPr>
                <w:b/>
                <w:bCs/>
                <w:lang w:eastAsia="ru-RU"/>
              </w:rPr>
            </w:pPr>
            <w:r w:rsidRPr="00BA7C6C">
              <w:rPr>
                <w:b/>
                <w:bCs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A7C6C" w:rsidRPr="00BA7C6C" w:rsidRDefault="00BA7C6C" w:rsidP="00BA7C6C">
            <w:pPr>
              <w:rPr>
                <w:b/>
                <w:bCs/>
                <w:lang w:eastAsia="ru-RU"/>
              </w:rPr>
            </w:pPr>
            <w:r w:rsidRPr="00BA7C6C">
              <w:rPr>
                <w:b/>
                <w:bCs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A7C6C" w:rsidRPr="00BA7C6C" w:rsidRDefault="00BA7C6C" w:rsidP="00BA7C6C">
            <w:pPr>
              <w:jc w:val="right"/>
              <w:rPr>
                <w:b/>
                <w:bCs/>
                <w:lang w:eastAsia="ru-RU"/>
              </w:rPr>
            </w:pPr>
            <w:r w:rsidRPr="00BA7C6C">
              <w:rPr>
                <w:b/>
                <w:bCs/>
                <w:lang w:eastAsia="ru-RU"/>
              </w:rPr>
              <w:t>265,8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A7C6C" w:rsidRPr="00BA7C6C" w:rsidRDefault="00BA7C6C" w:rsidP="00BA7C6C">
            <w:pPr>
              <w:jc w:val="right"/>
              <w:rPr>
                <w:b/>
                <w:bCs/>
                <w:lang w:eastAsia="ru-RU"/>
              </w:rPr>
            </w:pPr>
            <w:r w:rsidRPr="00BA7C6C">
              <w:rPr>
                <w:b/>
                <w:bCs/>
                <w:lang w:eastAsia="ru-RU"/>
              </w:rPr>
              <w:t>414,0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A7C6C" w:rsidRPr="00BA7C6C" w:rsidRDefault="00BA7C6C" w:rsidP="00BA7C6C">
            <w:pPr>
              <w:jc w:val="right"/>
              <w:rPr>
                <w:b/>
                <w:bCs/>
                <w:lang w:eastAsia="ru-RU"/>
              </w:rPr>
            </w:pPr>
            <w:r w:rsidRPr="00BA7C6C">
              <w:rPr>
                <w:b/>
                <w:bCs/>
                <w:lang w:eastAsia="ru-RU"/>
              </w:rPr>
              <w:t>679,8</w:t>
            </w:r>
          </w:p>
        </w:tc>
      </w:tr>
      <w:tr w:rsidR="00BA7C6C" w:rsidRPr="00BA7C6C" w:rsidTr="00BA7C6C">
        <w:trPr>
          <w:trHeight w:val="630"/>
        </w:trPr>
        <w:tc>
          <w:tcPr>
            <w:tcW w:w="4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BA7C6C" w:rsidRPr="00BA7C6C" w:rsidRDefault="00BA7C6C" w:rsidP="00BA7C6C">
            <w:pPr>
              <w:rPr>
                <w:b/>
                <w:bCs/>
                <w:lang w:eastAsia="ru-RU"/>
              </w:rPr>
            </w:pPr>
            <w:r w:rsidRPr="00BA7C6C">
              <w:rPr>
                <w:b/>
                <w:bCs/>
                <w:lang w:eastAsia="ru-RU"/>
              </w:rPr>
              <w:t xml:space="preserve">Охрана населения и территории от чрезвычайных ситуаций природного и техногенного </w:t>
            </w:r>
            <w:proofErr w:type="spellStart"/>
            <w:r w:rsidRPr="00BA7C6C">
              <w:rPr>
                <w:b/>
                <w:bCs/>
                <w:lang w:eastAsia="ru-RU"/>
              </w:rPr>
              <w:t>харарктера</w:t>
            </w:r>
            <w:proofErr w:type="spellEnd"/>
            <w:r w:rsidRPr="00BA7C6C">
              <w:rPr>
                <w:b/>
                <w:bCs/>
                <w:lang w:eastAsia="ru-RU"/>
              </w:rPr>
              <w:t>, пожарная безопасность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A7C6C" w:rsidRPr="00BA7C6C" w:rsidRDefault="00BA7C6C" w:rsidP="00BA7C6C">
            <w:pPr>
              <w:rPr>
                <w:b/>
                <w:bCs/>
                <w:lang w:eastAsia="ru-RU"/>
              </w:rPr>
            </w:pPr>
            <w:r w:rsidRPr="00BA7C6C">
              <w:rPr>
                <w:b/>
                <w:bCs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A7C6C" w:rsidRPr="00BA7C6C" w:rsidRDefault="00BA7C6C" w:rsidP="00BA7C6C">
            <w:pPr>
              <w:rPr>
                <w:b/>
                <w:bCs/>
                <w:lang w:eastAsia="ru-RU"/>
              </w:rPr>
            </w:pPr>
            <w:r w:rsidRPr="00BA7C6C">
              <w:rPr>
                <w:b/>
                <w:bCs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A7C6C" w:rsidRPr="00BA7C6C" w:rsidRDefault="00BA7C6C" w:rsidP="00BA7C6C">
            <w:pPr>
              <w:jc w:val="right"/>
              <w:rPr>
                <w:b/>
                <w:bCs/>
                <w:lang w:eastAsia="ru-RU"/>
              </w:rPr>
            </w:pPr>
            <w:r w:rsidRPr="00BA7C6C">
              <w:rPr>
                <w:b/>
                <w:bCs/>
                <w:lang w:eastAsia="ru-RU"/>
              </w:rPr>
              <w:t>249,0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A7C6C" w:rsidRPr="00BA7C6C" w:rsidRDefault="00BA7C6C" w:rsidP="00BA7C6C">
            <w:pPr>
              <w:jc w:val="right"/>
              <w:rPr>
                <w:b/>
                <w:bCs/>
                <w:lang w:eastAsia="ru-RU"/>
              </w:rPr>
            </w:pPr>
            <w:r w:rsidRPr="00BA7C6C">
              <w:rPr>
                <w:b/>
                <w:bCs/>
                <w:lang w:eastAsia="ru-RU"/>
              </w:rPr>
              <w:t>414,0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A7C6C" w:rsidRPr="00BA7C6C" w:rsidRDefault="00BA7C6C" w:rsidP="00BA7C6C">
            <w:pPr>
              <w:jc w:val="right"/>
              <w:rPr>
                <w:b/>
                <w:bCs/>
                <w:lang w:eastAsia="ru-RU"/>
              </w:rPr>
            </w:pPr>
            <w:r w:rsidRPr="00BA7C6C">
              <w:rPr>
                <w:b/>
                <w:bCs/>
                <w:lang w:eastAsia="ru-RU"/>
              </w:rPr>
              <w:t>663,0</w:t>
            </w:r>
          </w:p>
        </w:tc>
      </w:tr>
      <w:tr w:rsidR="00BA7C6C" w:rsidRPr="00BA7C6C" w:rsidTr="00BA7C6C">
        <w:trPr>
          <w:trHeight w:val="975"/>
        </w:trPr>
        <w:tc>
          <w:tcPr>
            <w:tcW w:w="4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lastRenderedPageBreak/>
              <w:t xml:space="preserve">Муниципальная программа "Обеспечения пожарной безопасности на территории Привольненского сельского поселения </w:t>
            </w:r>
            <w:proofErr w:type="spellStart"/>
            <w:r w:rsidRPr="00BA7C6C">
              <w:rPr>
                <w:lang w:eastAsia="ru-RU"/>
              </w:rPr>
              <w:t>Светлоярского</w:t>
            </w:r>
            <w:proofErr w:type="spellEnd"/>
            <w:r w:rsidRPr="00BA7C6C">
              <w:rPr>
                <w:lang w:eastAsia="ru-RU"/>
              </w:rPr>
              <w:t xml:space="preserve"> муниципального района Волгоградской области 2021–2023 годы"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05 0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 </w:t>
            </w:r>
          </w:p>
        </w:tc>
      </w:tr>
      <w:tr w:rsidR="00BA7C6C" w:rsidRPr="00BA7C6C" w:rsidTr="00BA7C6C">
        <w:trPr>
          <w:trHeight w:val="315"/>
        </w:trPr>
        <w:tc>
          <w:tcPr>
            <w:tcW w:w="4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05 0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C6C" w:rsidRPr="00BA7C6C" w:rsidRDefault="00BA7C6C" w:rsidP="00BA7C6C">
            <w:pPr>
              <w:jc w:val="right"/>
              <w:rPr>
                <w:lang w:eastAsia="ru-RU"/>
              </w:rPr>
            </w:pPr>
            <w:r w:rsidRPr="00BA7C6C">
              <w:rPr>
                <w:lang w:eastAsia="ru-RU"/>
              </w:rPr>
              <w:t>210,0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C6C" w:rsidRPr="00BA7C6C" w:rsidRDefault="00BA7C6C" w:rsidP="00BA7C6C">
            <w:pPr>
              <w:jc w:val="right"/>
              <w:rPr>
                <w:lang w:eastAsia="ru-RU"/>
              </w:rPr>
            </w:pPr>
            <w:r w:rsidRPr="00BA7C6C">
              <w:rPr>
                <w:lang w:eastAsia="ru-RU"/>
              </w:rPr>
              <w:t>-124,0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C6C" w:rsidRPr="00BA7C6C" w:rsidRDefault="00BA7C6C" w:rsidP="00BA7C6C">
            <w:pPr>
              <w:jc w:val="right"/>
              <w:rPr>
                <w:lang w:eastAsia="ru-RU"/>
              </w:rPr>
            </w:pPr>
            <w:r w:rsidRPr="00BA7C6C">
              <w:rPr>
                <w:lang w:eastAsia="ru-RU"/>
              </w:rPr>
              <w:t>86,0</w:t>
            </w:r>
          </w:p>
        </w:tc>
      </w:tr>
      <w:tr w:rsidR="00BA7C6C" w:rsidRPr="00BA7C6C" w:rsidTr="00BA7C6C">
        <w:trPr>
          <w:trHeight w:val="630"/>
        </w:trPr>
        <w:tc>
          <w:tcPr>
            <w:tcW w:w="4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 xml:space="preserve">Непрограммные расходы   органов местного самоуправления муниципальных образований </w:t>
            </w:r>
            <w:proofErr w:type="spellStart"/>
            <w:r w:rsidRPr="00BA7C6C">
              <w:rPr>
                <w:lang w:eastAsia="ru-RU"/>
              </w:rPr>
              <w:t>Светлоярского</w:t>
            </w:r>
            <w:proofErr w:type="spellEnd"/>
            <w:r w:rsidRPr="00BA7C6C">
              <w:rPr>
                <w:lang w:eastAsia="ru-RU"/>
              </w:rPr>
              <w:t xml:space="preserve"> района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 </w:t>
            </w:r>
          </w:p>
        </w:tc>
      </w:tr>
      <w:tr w:rsidR="00BA7C6C" w:rsidRPr="00BA7C6C" w:rsidTr="00BA7C6C">
        <w:trPr>
          <w:trHeight w:val="315"/>
        </w:trPr>
        <w:tc>
          <w:tcPr>
            <w:tcW w:w="4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99 0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jc w:val="right"/>
              <w:rPr>
                <w:lang w:eastAsia="ru-RU"/>
              </w:rPr>
            </w:pPr>
            <w:r w:rsidRPr="00BA7C6C">
              <w:rPr>
                <w:lang w:eastAsia="ru-RU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jc w:val="right"/>
              <w:rPr>
                <w:lang w:eastAsia="ru-RU"/>
              </w:rPr>
            </w:pPr>
            <w:r w:rsidRPr="00BA7C6C">
              <w:rPr>
                <w:lang w:eastAsia="ru-RU"/>
              </w:rPr>
              <w:t>456,5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jc w:val="right"/>
              <w:rPr>
                <w:lang w:eastAsia="ru-RU"/>
              </w:rPr>
            </w:pPr>
            <w:r w:rsidRPr="00BA7C6C">
              <w:rPr>
                <w:lang w:eastAsia="ru-RU"/>
              </w:rPr>
              <w:t>456,5</w:t>
            </w:r>
          </w:p>
        </w:tc>
      </w:tr>
      <w:tr w:rsidR="00BA7C6C" w:rsidRPr="00BA7C6C" w:rsidTr="00BA7C6C">
        <w:trPr>
          <w:trHeight w:val="315"/>
        </w:trPr>
        <w:tc>
          <w:tcPr>
            <w:tcW w:w="4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Межбюджетные трансферты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99 0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jc w:val="right"/>
              <w:rPr>
                <w:lang w:eastAsia="ru-RU"/>
              </w:rPr>
            </w:pPr>
            <w:r w:rsidRPr="00BA7C6C">
              <w:rPr>
                <w:lang w:eastAsia="ru-RU"/>
              </w:rPr>
              <w:t>39,0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jc w:val="right"/>
              <w:rPr>
                <w:lang w:eastAsia="ru-RU"/>
              </w:rPr>
            </w:pPr>
            <w:r w:rsidRPr="00BA7C6C">
              <w:rPr>
                <w:lang w:eastAsia="ru-RU"/>
              </w:rPr>
              <w:t>81,5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jc w:val="right"/>
              <w:rPr>
                <w:lang w:eastAsia="ru-RU"/>
              </w:rPr>
            </w:pPr>
            <w:r w:rsidRPr="00BA7C6C">
              <w:rPr>
                <w:lang w:eastAsia="ru-RU"/>
              </w:rPr>
              <w:t>120,5</w:t>
            </w:r>
          </w:p>
        </w:tc>
      </w:tr>
      <w:tr w:rsidR="00BA7C6C" w:rsidRPr="00BA7C6C" w:rsidTr="00BA7C6C">
        <w:trPr>
          <w:trHeight w:val="630"/>
        </w:trPr>
        <w:tc>
          <w:tcPr>
            <w:tcW w:w="4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bottom"/>
            <w:hideMark/>
          </w:tcPr>
          <w:p w:rsidR="00BA7C6C" w:rsidRPr="00BA7C6C" w:rsidRDefault="00BA7C6C" w:rsidP="00BA7C6C">
            <w:pPr>
              <w:rPr>
                <w:b/>
                <w:bCs/>
                <w:lang w:eastAsia="ru-RU"/>
              </w:rPr>
            </w:pPr>
            <w:r w:rsidRPr="00BA7C6C">
              <w:rPr>
                <w:b/>
                <w:bCs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A7C6C" w:rsidRPr="00BA7C6C" w:rsidRDefault="00BA7C6C" w:rsidP="00BA7C6C">
            <w:pPr>
              <w:jc w:val="right"/>
              <w:rPr>
                <w:b/>
                <w:bCs/>
                <w:lang w:eastAsia="ru-RU"/>
              </w:rPr>
            </w:pPr>
            <w:r w:rsidRPr="00BA7C6C">
              <w:rPr>
                <w:b/>
                <w:bCs/>
                <w:lang w:eastAsia="ru-RU"/>
              </w:rPr>
              <w:t>16,8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A7C6C" w:rsidRPr="00BA7C6C" w:rsidRDefault="00BA7C6C" w:rsidP="00BA7C6C">
            <w:pPr>
              <w:jc w:val="right"/>
              <w:rPr>
                <w:b/>
                <w:bCs/>
                <w:lang w:eastAsia="ru-RU"/>
              </w:rPr>
            </w:pPr>
            <w:r w:rsidRPr="00BA7C6C">
              <w:rPr>
                <w:b/>
                <w:bCs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A7C6C" w:rsidRPr="00BA7C6C" w:rsidRDefault="00BA7C6C" w:rsidP="00BA7C6C">
            <w:pPr>
              <w:jc w:val="right"/>
              <w:rPr>
                <w:b/>
                <w:bCs/>
                <w:lang w:eastAsia="ru-RU"/>
              </w:rPr>
            </w:pPr>
            <w:r w:rsidRPr="00BA7C6C">
              <w:rPr>
                <w:b/>
                <w:bCs/>
                <w:lang w:eastAsia="ru-RU"/>
              </w:rPr>
              <w:t>16,8</w:t>
            </w:r>
          </w:p>
        </w:tc>
      </w:tr>
      <w:tr w:rsidR="00BA7C6C" w:rsidRPr="00BA7C6C" w:rsidTr="00BA7C6C">
        <w:trPr>
          <w:trHeight w:val="630"/>
        </w:trPr>
        <w:tc>
          <w:tcPr>
            <w:tcW w:w="4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 xml:space="preserve">Непрограммные расходы   органов местного самоуправления муниципальных образований </w:t>
            </w:r>
            <w:proofErr w:type="spellStart"/>
            <w:r w:rsidRPr="00BA7C6C">
              <w:rPr>
                <w:lang w:eastAsia="ru-RU"/>
              </w:rPr>
              <w:t>Светлоярского</w:t>
            </w:r>
            <w:proofErr w:type="spellEnd"/>
            <w:r w:rsidRPr="00BA7C6C">
              <w:rPr>
                <w:lang w:eastAsia="ru-RU"/>
              </w:rPr>
              <w:t xml:space="preserve"> района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99 0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 </w:t>
            </w:r>
          </w:p>
        </w:tc>
      </w:tr>
      <w:tr w:rsidR="00BA7C6C" w:rsidRPr="00BA7C6C" w:rsidTr="00BA7C6C">
        <w:trPr>
          <w:trHeight w:val="315"/>
        </w:trPr>
        <w:tc>
          <w:tcPr>
            <w:tcW w:w="4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Межбюджетные трансферты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99 0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C6C" w:rsidRPr="00BA7C6C" w:rsidRDefault="00BA7C6C" w:rsidP="00BA7C6C">
            <w:pPr>
              <w:jc w:val="right"/>
              <w:rPr>
                <w:lang w:eastAsia="ru-RU"/>
              </w:rPr>
            </w:pPr>
            <w:r w:rsidRPr="00BA7C6C">
              <w:rPr>
                <w:lang w:eastAsia="ru-RU"/>
              </w:rPr>
              <w:t>16,8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C6C" w:rsidRPr="00BA7C6C" w:rsidRDefault="00BA7C6C" w:rsidP="00BA7C6C">
            <w:pPr>
              <w:jc w:val="right"/>
              <w:rPr>
                <w:lang w:eastAsia="ru-RU"/>
              </w:rPr>
            </w:pPr>
            <w:r w:rsidRPr="00BA7C6C">
              <w:rPr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C6C" w:rsidRPr="00BA7C6C" w:rsidRDefault="00BA7C6C" w:rsidP="00BA7C6C">
            <w:pPr>
              <w:jc w:val="right"/>
              <w:rPr>
                <w:lang w:eastAsia="ru-RU"/>
              </w:rPr>
            </w:pPr>
            <w:r w:rsidRPr="00BA7C6C">
              <w:rPr>
                <w:lang w:eastAsia="ru-RU"/>
              </w:rPr>
              <w:t>16,8</w:t>
            </w:r>
          </w:p>
        </w:tc>
      </w:tr>
      <w:tr w:rsidR="00BA7C6C" w:rsidRPr="00BA7C6C" w:rsidTr="00BA7C6C">
        <w:trPr>
          <w:trHeight w:val="315"/>
        </w:trPr>
        <w:tc>
          <w:tcPr>
            <w:tcW w:w="4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:rsidR="00BA7C6C" w:rsidRPr="00BA7C6C" w:rsidRDefault="00BA7C6C" w:rsidP="00BA7C6C">
            <w:pPr>
              <w:jc w:val="both"/>
              <w:rPr>
                <w:b/>
                <w:bCs/>
                <w:lang w:eastAsia="ru-RU"/>
              </w:rPr>
            </w:pPr>
            <w:r w:rsidRPr="00BA7C6C">
              <w:rPr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BA7C6C" w:rsidRPr="00BA7C6C" w:rsidRDefault="00BA7C6C" w:rsidP="00BA7C6C">
            <w:pPr>
              <w:rPr>
                <w:b/>
                <w:bCs/>
                <w:lang w:eastAsia="ru-RU"/>
              </w:rPr>
            </w:pPr>
            <w:r w:rsidRPr="00BA7C6C">
              <w:rPr>
                <w:b/>
                <w:bCs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BA7C6C" w:rsidRPr="00BA7C6C" w:rsidRDefault="00BA7C6C" w:rsidP="00BA7C6C">
            <w:pPr>
              <w:rPr>
                <w:b/>
                <w:bCs/>
                <w:lang w:eastAsia="ru-RU"/>
              </w:rPr>
            </w:pPr>
            <w:r w:rsidRPr="00BA7C6C">
              <w:rPr>
                <w:b/>
                <w:bCs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BA7C6C" w:rsidRPr="00BA7C6C" w:rsidRDefault="00BA7C6C" w:rsidP="00BA7C6C">
            <w:pPr>
              <w:rPr>
                <w:b/>
                <w:bCs/>
                <w:lang w:eastAsia="ru-RU"/>
              </w:rPr>
            </w:pPr>
            <w:r w:rsidRPr="00BA7C6C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BA7C6C" w:rsidRPr="00BA7C6C" w:rsidRDefault="00BA7C6C" w:rsidP="00BA7C6C">
            <w:pPr>
              <w:rPr>
                <w:b/>
                <w:bCs/>
                <w:lang w:eastAsia="ru-RU"/>
              </w:rPr>
            </w:pPr>
            <w:r w:rsidRPr="00BA7C6C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BA7C6C" w:rsidRPr="00BA7C6C" w:rsidRDefault="00BA7C6C" w:rsidP="00BA7C6C">
            <w:pPr>
              <w:jc w:val="right"/>
              <w:rPr>
                <w:b/>
                <w:bCs/>
                <w:lang w:eastAsia="ru-RU"/>
              </w:rPr>
            </w:pPr>
            <w:r w:rsidRPr="00BA7C6C">
              <w:rPr>
                <w:b/>
                <w:bCs/>
                <w:lang w:eastAsia="ru-RU"/>
              </w:rPr>
              <w:t>2 202,6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BA7C6C" w:rsidRPr="00BA7C6C" w:rsidRDefault="00BA7C6C" w:rsidP="00BA7C6C">
            <w:pPr>
              <w:jc w:val="right"/>
              <w:rPr>
                <w:b/>
                <w:bCs/>
                <w:lang w:eastAsia="ru-RU"/>
              </w:rPr>
            </w:pPr>
            <w:r w:rsidRPr="00BA7C6C">
              <w:rPr>
                <w:b/>
                <w:bCs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BA7C6C" w:rsidRPr="00BA7C6C" w:rsidRDefault="00BA7C6C" w:rsidP="00BA7C6C">
            <w:pPr>
              <w:jc w:val="right"/>
              <w:rPr>
                <w:b/>
                <w:bCs/>
                <w:lang w:eastAsia="ru-RU"/>
              </w:rPr>
            </w:pPr>
            <w:r w:rsidRPr="00BA7C6C">
              <w:rPr>
                <w:b/>
                <w:bCs/>
                <w:lang w:eastAsia="ru-RU"/>
              </w:rPr>
              <w:t>2 202,6</w:t>
            </w:r>
          </w:p>
        </w:tc>
      </w:tr>
      <w:tr w:rsidR="00BA7C6C" w:rsidRPr="00BA7C6C" w:rsidTr="00BA7C6C">
        <w:trPr>
          <w:trHeight w:val="315"/>
        </w:trPr>
        <w:tc>
          <w:tcPr>
            <w:tcW w:w="4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bottom"/>
            <w:hideMark/>
          </w:tcPr>
          <w:p w:rsidR="00BA7C6C" w:rsidRPr="00BA7C6C" w:rsidRDefault="00BA7C6C" w:rsidP="00BA7C6C">
            <w:pPr>
              <w:rPr>
                <w:b/>
                <w:bCs/>
                <w:lang w:eastAsia="ru-RU"/>
              </w:rPr>
            </w:pPr>
            <w:r w:rsidRPr="00BA7C6C">
              <w:rPr>
                <w:b/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A7C6C" w:rsidRPr="00BA7C6C" w:rsidRDefault="00BA7C6C" w:rsidP="00BA7C6C">
            <w:pPr>
              <w:rPr>
                <w:b/>
                <w:bCs/>
                <w:lang w:eastAsia="ru-RU"/>
              </w:rPr>
            </w:pPr>
            <w:r w:rsidRPr="00BA7C6C">
              <w:rPr>
                <w:b/>
                <w:bCs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A7C6C" w:rsidRPr="00BA7C6C" w:rsidRDefault="00BA7C6C" w:rsidP="00BA7C6C">
            <w:pPr>
              <w:rPr>
                <w:b/>
                <w:bCs/>
                <w:lang w:eastAsia="ru-RU"/>
              </w:rPr>
            </w:pPr>
            <w:r w:rsidRPr="00BA7C6C">
              <w:rPr>
                <w:b/>
                <w:bCs/>
                <w:lang w:eastAsia="ru-RU"/>
              </w:rPr>
              <w:t>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A7C6C" w:rsidRPr="00BA7C6C" w:rsidRDefault="00BA7C6C" w:rsidP="00BA7C6C">
            <w:pPr>
              <w:jc w:val="right"/>
              <w:rPr>
                <w:b/>
                <w:bCs/>
                <w:lang w:eastAsia="ru-RU"/>
              </w:rPr>
            </w:pPr>
            <w:r w:rsidRPr="00BA7C6C">
              <w:rPr>
                <w:b/>
                <w:bCs/>
                <w:lang w:eastAsia="ru-RU"/>
              </w:rPr>
              <w:t>2 142,6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A7C6C" w:rsidRPr="00BA7C6C" w:rsidRDefault="00BA7C6C" w:rsidP="00BA7C6C">
            <w:pPr>
              <w:jc w:val="right"/>
              <w:rPr>
                <w:b/>
                <w:bCs/>
                <w:lang w:eastAsia="ru-RU"/>
              </w:rPr>
            </w:pPr>
            <w:r w:rsidRPr="00BA7C6C">
              <w:rPr>
                <w:b/>
                <w:bCs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A7C6C" w:rsidRPr="00BA7C6C" w:rsidRDefault="00BA7C6C" w:rsidP="00BA7C6C">
            <w:pPr>
              <w:jc w:val="right"/>
              <w:rPr>
                <w:b/>
                <w:bCs/>
                <w:lang w:eastAsia="ru-RU"/>
              </w:rPr>
            </w:pPr>
            <w:r w:rsidRPr="00BA7C6C">
              <w:rPr>
                <w:b/>
                <w:bCs/>
                <w:lang w:eastAsia="ru-RU"/>
              </w:rPr>
              <w:t>2 142,6</w:t>
            </w:r>
          </w:p>
        </w:tc>
      </w:tr>
      <w:tr w:rsidR="00BA7C6C" w:rsidRPr="00BA7C6C" w:rsidTr="00BA7C6C">
        <w:trPr>
          <w:trHeight w:val="630"/>
        </w:trPr>
        <w:tc>
          <w:tcPr>
            <w:tcW w:w="4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 xml:space="preserve">Непрограммные расходы   органов местного самоуправления муниципальных образований </w:t>
            </w:r>
            <w:proofErr w:type="spellStart"/>
            <w:r w:rsidRPr="00BA7C6C">
              <w:rPr>
                <w:lang w:eastAsia="ru-RU"/>
              </w:rPr>
              <w:t>Светлоярского</w:t>
            </w:r>
            <w:proofErr w:type="spellEnd"/>
            <w:r w:rsidRPr="00BA7C6C">
              <w:rPr>
                <w:lang w:eastAsia="ru-RU"/>
              </w:rPr>
              <w:t xml:space="preserve"> района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 </w:t>
            </w:r>
          </w:p>
        </w:tc>
      </w:tr>
      <w:tr w:rsidR="00BA7C6C" w:rsidRPr="00BA7C6C" w:rsidTr="00BA7C6C">
        <w:trPr>
          <w:trHeight w:val="315"/>
        </w:trPr>
        <w:tc>
          <w:tcPr>
            <w:tcW w:w="4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jc w:val="right"/>
              <w:rPr>
                <w:lang w:eastAsia="ru-RU"/>
              </w:rPr>
            </w:pPr>
            <w:r w:rsidRPr="00BA7C6C">
              <w:rPr>
                <w:lang w:eastAsia="ru-RU"/>
              </w:rPr>
              <w:t>2 142,6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jc w:val="right"/>
              <w:rPr>
                <w:lang w:eastAsia="ru-RU"/>
              </w:rPr>
            </w:pPr>
            <w:r w:rsidRPr="00BA7C6C">
              <w:rPr>
                <w:lang w:eastAsia="ru-RU"/>
              </w:rPr>
              <w:t>-10,0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jc w:val="right"/>
              <w:rPr>
                <w:lang w:eastAsia="ru-RU"/>
              </w:rPr>
            </w:pPr>
            <w:r w:rsidRPr="00BA7C6C">
              <w:rPr>
                <w:lang w:eastAsia="ru-RU"/>
              </w:rPr>
              <w:t>2 132,6</w:t>
            </w:r>
          </w:p>
        </w:tc>
      </w:tr>
      <w:tr w:rsidR="00BA7C6C" w:rsidRPr="00BA7C6C" w:rsidTr="00BA7C6C">
        <w:trPr>
          <w:trHeight w:val="315"/>
        </w:trPr>
        <w:tc>
          <w:tcPr>
            <w:tcW w:w="4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Межбюджетные трансферты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99 0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jc w:val="right"/>
              <w:rPr>
                <w:lang w:eastAsia="ru-RU"/>
              </w:rPr>
            </w:pPr>
            <w:r w:rsidRPr="00BA7C6C">
              <w:rPr>
                <w:lang w:eastAsia="ru-RU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jc w:val="right"/>
              <w:rPr>
                <w:lang w:eastAsia="ru-RU"/>
              </w:rPr>
            </w:pPr>
            <w:r w:rsidRPr="00BA7C6C">
              <w:rPr>
                <w:lang w:eastAsia="ru-RU"/>
              </w:rPr>
              <w:t>10,0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jc w:val="right"/>
              <w:rPr>
                <w:lang w:eastAsia="ru-RU"/>
              </w:rPr>
            </w:pPr>
            <w:r w:rsidRPr="00BA7C6C">
              <w:rPr>
                <w:lang w:eastAsia="ru-RU"/>
              </w:rPr>
              <w:t>10,0</w:t>
            </w:r>
          </w:p>
        </w:tc>
      </w:tr>
      <w:tr w:rsidR="00BA7C6C" w:rsidRPr="00BA7C6C" w:rsidTr="00BA7C6C">
        <w:trPr>
          <w:trHeight w:val="315"/>
        </w:trPr>
        <w:tc>
          <w:tcPr>
            <w:tcW w:w="4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BA7C6C" w:rsidRPr="00BA7C6C" w:rsidRDefault="00BA7C6C" w:rsidP="00BA7C6C">
            <w:pPr>
              <w:jc w:val="both"/>
              <w:rPr>
                <w:b/>
                <w:bCs/>
                <w:lang w:eastAsia="ru-RU"/>
              </w:rPr>
            </w:pPr>
            <w:r w:rsidRPr="00BA7C6C">
              <w:rPr>
                <w:b/>
                <w:b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A7C6C" w:rsidRPr="00BA7C6C" w:rsidRDefault="00BA7C6C" w:rsidP="00BA7C6C">
            <w:pPr>
              <w:rPr>
                <w:b/>
                <w:bCs/>
                <w:lang w:eastAsia="ru-RU"/>
              </w:rPr>
            </w:pPr>
            <w:r w:rsidRPr="00BA7C6C">
              <w:rPr>
                <w:b/>
                <w:bCs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A7C6C" w:rsidRPr="00BA7C6C" w:rsidRDefault="00BA7C6C" w:rsidP="00BA7C6C">
            <w:pPr>
              <w:rPr>
                <w:b/>
                <w:bCs/>
                <w:lang w:eastAsia="ru-RU"/>
              </w:rPr>
            </w:pPr>
            <w:r w:rsidRPr="00BA7C6C">
              <w:rPr>
                <w:b/>
                <w:bCs/>
                <w:lang w:eastAsia="ru-RU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A7C6C" w:rsidRPr="00BA7C6C" w:rsidRDefault="00BA7C6C" w:rsidP="00BA7C6C">
            <w:pPr>
              <w:rPr>
                <w:b/>
                <w:bCs/>
                <w:lang w:eastAsia="ru-RU"/>
              </w:rPr>
            </w:pPr>
            <w:r w:rsidRPr="00BA7C6C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A7C6C" w:rsidRPr="00BA7C6C" w:rsidRDefault="00BA7C6C" w:rsidP="00BA7C6C">
            <w:pPr>
              <w:rPr>
                <w:b/>
                <w:bCs/>
                <w:lang w:eastAsia="ru-RU"/>
              </w:rPr>
            </w:pPr>
            <w:r w:rsidRPr="00BA7C6C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A7C6C" w:rsidRPr="00BA7C6C" w:rsidRDefault="00BA7C6C" w:rsidP="00BA7C6C">
            <w:pPr>
              <w:jc w:val="right"/>
              <w:rPr>
                <w:b/>
                <w:bCs/>
                <w:lang w:eastAsia="ru-RU"/>
              </w:rPr>
            </w:pPr>
            <w:r w:rsidRPr="00BA7C6C">
              <w:rPr>
                <w:b/>
                <w:bCs/>
                <w:lang w:eastAsia="ru-RU"/>
              </w:rPr>
              <w:t>60,0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A7C6C" w:rsidRPr="00BA7C6C" w:rsidRDefault="00BA7C6C" w:rsidP="00BA7C6C">
            <w:pPr>
              <w:jc w:val="right"/>
              <w:rPr>
                <w:b/>
                <w:bCs/>
                <w:lang w:eastAsia="ru-RU"/>
              </w:rPr>
            </w:pPr>
            <w:r w:rsidRPr="00BA7C6C">
              <w:rPr>
                <w:b/>
                <w:bCs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A7C6C" w:rsidRPr="00BA7C6C" w:rsidRDefault="00BA7C6C" w:rsidP="00BA7C6C">
            <w:pPr>
              <w:jc w:val="right"/>
              <w:rPr>
                <w:b/>
                <w:bCs/>
                <w:lang w:eastAsia="ru-RU"/>
              </w:rPr>
            </w:pPr>
            <w:r w:rsidRPr="00BA7C6C">
              <w:rPr>
                <w:b/>
                <w:bCs/>
                <w:lang w:eastAsia="ru-RU"/>
              </w:rPr>
              <w:t>60,0</w:t>
            </w:r>
          </w:p>
        </w:tc>
      </w:tr>
      <w:tr w:rsidR="00BA7C6C" w:rsidRPr="00BA7C6C" w:rsidTr="00BA7C6C">
        <w:trPr>
          <w:trHeight w:val="630"/>
        </w:trPr>
        <w:tc>
          <w:tcPr>
            <w:tcW w:w="4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 xml:space="preserve">Непрограммные расходы   органов местного самоуправления муниципальных образований </w:t>
            </w:r>
            <w:proofErr w:type="spellStart"/>
            <w:r w:rsidRPr="00BA7C6C">
              <w:rPr>
                <w:lang w:eastAsia="ru-RU"/>
              </w:rPr>
              <w:t>Светлоярского</w:t>
            </w:r>
            <w:proofErr w:type="spellEnd"/>
            <w:r w:rsidRPr="00BA7C6C">
              <w:rPr>
                <w:lang w:eastAsia="ru-RU"/>
              </w:rPr>
              <w:t xml:space="preserve"> района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C6C" w:rsidRPr="00BA7C6C" w:rsidRDefault="00BA7C6C" w:rsidP="00BA7C6C">
            <w:pPr>
              <w:rPr>
                <w:b/>
                <w:bCs/>
                <w:lang w:eastAsia="ru-RU"/>
              </w:rPr>
            </w:pPr>
            <w:r w:rsidRPr="00BA7C6C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C6C" w:rsidRPr="00BA7C6C" w:rsidRDefault="00BA7C6C" w:rsidP="00BA7C6C">
            <w:pPr>
              <w:rPr>
                <w:b/>
                <w:bCs/>
                <w:lang w:eastAsia="ru-RU"/>
              </w:rPr>
            </w:pPr>
            <w:r w:rsidRPr="00BA7C6C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C6C" w:rsidRPr="00BA7C6C" w:rsidRDefault="00BA7C6C" w:rsidP="00BA7C6C">
            <w:pPr>
              <w:rPr>
                <w:b/>
                <w:bCs/>
                <w:lang w:eastAsia="ru-RU"/>
              </w:rPr>
            </w:pPr>
            <w:r w:rsidRPr="00BA7C6C">
              <w:rPr>
                <w:b/>
                <w:bCs/>
                <w:lang w:eastAsia="ru-RU"/>
              </w:rPr>
              <w:t> </w:t>
            </w:r>
          </w:p>
        </w:tc>
      </w:tr>
      <w:tr w:rsidR="00BA7C6C" w:rsidRPr="00BA7C6C" w:rsidTr="00BA7C6C">
        <w:trPr>
          <w:trHeight w:val="315"/>
        </w:trPr>
        <w:tc>
          <w:tcPr>
            <w:tcW w:w="4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C6C" w:rsidRPr="00BA7C6C" w:rsidRDefault="00BA7C6C" w:rsidP="00BA7C6C">
            <w:pPr>
              <w:jc w:val="right"/>
              <w:rPr>
                <w:lang w:eastAsia="ru-RU"/>
              </w:rPr>
            </w:pPr>
            <w:r w:rsidRPr="00BA7C6C">
              <w:rPr>
                <w:lang w:eastAsia="ru-RU"/>
              </w:rPr>
              <w:t>60,0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C6C" w:rsidRPr="00BA7C6C" w:rsidRDefault="00BA7C6C" w:rsidP="00BA7C6C">
            <w:pPr>
              <w:jc w:val="right"/>
              <w:rPr>
                <w:lang w:eastAsia="ru-RU"/>
              </w:rPr>
            </w:pPr>
            <w:r w:rsidRPr="00BA7C6C">
              <w:rPr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C6C" w:rsidRPr="00BA7C6C" w:rsidRDefault="00BA7C6C" w:rsidP="00BA7C6C">
            <w:pPr>
              <w:jc w:val="right"/>
              <w:rPr>
                <w:lang w:eastAsia="ru-RU"/>
              </w:rPr>
            </w:pPr>
            <w:r w:rsidRPr="00BA7C6C">
              <w:rPr>
                <w:lang w:eastAsia="ru-RU"/>
              </w:rPr>
              <w:t>60,0</w:t>
            </w:r>
          </w:p>
        </w:tc>
      </w:tr>
      <w:tr w:rsidR="00BA7C6C" w:rsidRPr="00BA7C6C" w:rsidTr="00BA7C6C">
        <w:trPr>
          <w:trHeight w:val="315"/>
        </w:trPr>
        <w:tc>
          <w:tcPr>
            <w:tcW w:w="4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BA7C6C" w:rsidRPr="00BA7C6C" w:rsidRDefault="00BA7C6C" w:rsidP="00BA7C6C">
            <w:pPr>
              <w:jc w:val="both"/>
              <w:rPr>
                <w:b/>
                <w:bCs/>
                <w:lang w:eastAsia="ru-RU"/>
              </w:rPr>
            </w:pPr>
            <w:r w:rsidRPr="00BA7C6C">
              <w:rPr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A7C6C" w:rsidRPr="00BA7C6C" w:rsidRDefault="00BA7C6C" w:rsidP="00BA7C6C">
            <w:pPr>
              <w:rPr>
                <w:b/>
                <w:bCs/>
                <w:lang w:eastAsia="ru-RU"/>
              </w:rPr>
            </w:pPr>
            <w:r w:rsidRPr="00BA7C6C">
              <w:rPr>
                <w:b/>
                <w:bCs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A7C6C" w:rsidRPr="00BA7C6C" w:rsidRDefault="00BA7C6C" w:rsidP="00BA7C6C">
            <w:pPr>
              <w:rPr>
                <w:b/>
                <w:bCs/>
                <w:lang w:eastAsia="ru-RU"/>
              </w:rPr>
            </w:pPr>
            <w:r w:rsidRPr="00BA7C6C">
              <w:rPr>
                <w:b/>
                <w:bCs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A7C6C" w:rsidRPr="00BA7C6C" w:rsidRDefault="00BA7C6C" w:rsidP="00BA7C6C">
            <w:pPr>
              <w:rPr>
                <w:b/>
                <w:bCs/>
                <w:lang w:eastAsia="ru-RU"/>
              </w:rPr>
            </w:pPr>
            <w:r w:rsidRPr="00BA7C6C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A7C6C" w:rsidRPr="00BA7C6C" w:rsidRDefault="00BA7C6C" w:rsidP="00BA7C6C">
            <w:pPr>
              <w:rPr>
                <w:b/>
                <w:bCs/>
                <w:lang w:eastAsia="ru-RU"/>
              </w:rPr>
            </w:pPr>
            <w:r w:rsidRPr="00BA7C6C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A7C6C" w:rsidRPr="00BA7C6C" w:rsidRDefault="00BA7C6C" w:rsidP="00BA7C6C">
            <w:pPr>
              <w:jc w:val="right"/>
              <w:rPr>
                <w:b/>
                <w:bCs/>
                <w:lang w:eastAsia="ru-RU"/>
              </w:rPr>
            </w:pPr>
            <w:r w:rsidRPr="00BA7C6C">
              <w:rPr>
                <w:b/>
                <w:bCs/>
                <w:lang w:eastAsia="ru-RU"/>
              </w:rPr>
              <w:t>999,4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A7C6C" w:rsidRPr="00BA7C6C" w:rsidRDefault="00BA7C6C" w:rsidP="00BA7C6C">
            <w:pPr>
              <w:jc w:val="right"/>
              <w:rPr>
                <w:b/>
                <w:bCs/>
                <w:lang w:eastAsia="ru-RU"/>
              </w:rPr>
            </w:pPr>
            <w:r w:rsidRPr="00BA7C6C">
              <w:rPr>
                <w:b/>
                <w:bCs/>
                <w:lang w:eastAsia="ru-RU"/>
              </w:rPr>
              <w:t>1 372,4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A7C6C" w:rsidRPr="00BA7C6C" w:rsidRDefault="00BA7C6C" w:rsidP="00BA7C6C">
            <w:pPr>
              <w:jc w:val="right"/>
              <w:rPr>
                <w:b/>
                <w:bCs/>
                <w:lang w:eastAsia="ru-RU"/>
              </w:rPr>
            </w:pPr>
            <w:r w:rsidRPr="00BA7C6C">
              <w:rPr>
                <w:b/>
                <w:bCs/>
                <w:lang w:eastAsia="ru-RU"/>
              </w:rPr>
              <w:t>2 371,8</w:t>
            </w:r>
          </w:p>
        </w:tc>
      </w:tr>
      <w:tr w:rsidR="00BA7C6C" w:rsidRPr="00BA7C6C" w:rsidTr="00BA7C6C">
        <w:trPr>
          <w:trHeight w:val="315"/>
        </w:trPr>
        <w:tc>
          <w:tcPr>
            <w:tcW w:w="4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BA7C6C" w:rsidRPr="00BA7C6C" w:rsidRDefault="00BA7C6C" w:rsidP="00BA7C6C">
            <w:pPr>
              <w:jc w:val="both"/>
              <w:rPr>
                <w:b/>
                <w:bCs/>
                <w:lang w:eastAsia="ru-RU"/>
              </w:rPr>
            </w:pPr>
            <w:r w:rsidRPr="00BA7C6C">
              <w:rPr>
                <w:b/>
                <w:bCs/>
                <w:lang w:eastAsia="ru-RU"/>
              </w:rPr>
              <w:t>Жилищное хозяйство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A7C6C" w:rsidRPr="00BA7C6C" w:rsidRDefault="00BA7C6C" w:rsidP="00BA7C6C">
            <w:pPr>
              <w:rPr>
                <w:b/>
                <w:bCs/>
                <w:lang w:eastAsia="ru-RU"/>
              </w:rPr>
            </w:pPr>
            <w:r w:rsidRPr="00BA7C6C">
              <w:rPr>
                <w:b/>
                <w:bCs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A7C6C" w:rsidRPr="00BA7C6C" w:rsidRDefault="00BA7C6C" w:rsidP="00BA7C6C">
            <w:pPr>
              <w:rPr>
                <w:b/>
                <w:bCs/>
                <w:lang w:eastAsia="ru-RU"/>
              </w:rPr>
            </w:pPr>
            <w:r w:rsidRPr="00BA7C6C">
              <w:rPr>
                <w:b/>
                <w:bCs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A7C6C" w:rsidRPr="00BA7C6C" w:rsidRDefault="00BA7C6C" w:rsidP="00BA7C6C">
            <w:pPr>
              <w:rPr>
                <w:b/>
                <w:bCs/>
                <w:lang w:eastAsia="ru-RU"/>
              </w:rPr>
            </w:pPr>
            <w:r w:rsidRPr="00BA7C6C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A7C6C" w:rsidRPr="00BA7C6C" w:rsidRDefault="00BA7C6C" w:rsidP="00BA7C6C">
            <w:pPr>
              <w:rPr>
                <w:b/>
                <w:bCs/>
                <w:lang w:eastAsia="ru-RU"/>
              </w:rPr>
            </w:pPr>
            <w:r w:rsidRPr="00BA7C6C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A7C6C" w:rsidRPr="00BA7C6C" w:rsidRDefault="00BA7C6C" w:rsidP="00BA7C6C">
            <w:pPr>
              <w:jc w:val="right"/>
              <w:rPr>
                <w:b/>
                <w:bCs/>
                <w:lang w:eastAsia="ru-RU"/>
              </w:rPr>
            </w:pPr>
            <w:r w:rsidRPr="00BA7C6C">
              <w:rPr>
                <w:b/>
                <w:bCs/>
                <w:lang w:eastAsia="ru-RU"/>
              </w:rPr>
              <w:t>61,7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A7C6C" w:rsidRPr="00BA7C6C" w:rsidRDefault="00BA7C6C" w:rsidP="00BA7C6C">
            <w:pPr>
              <w:jc w:val="right"/>
              <w:rPr>
                <w:b/>
                <w:bCs/>
                <w:lang w:eastAsia="ru-RU"/>
              </w:rPr>
            </w:pPr>
            <w:r w:rsidRPr="00BA7C6C">
              <w:rPr>
                <w:b/>
                <w:bCs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A7C6C" w:rsidRPr="00BA7C6C" w:rsidRDefault="00BA7C6C" w:rsidP="00BA7C6C">
            <w:pPr>
              <w:jc w:val="right"/>
              <w:rPr>
                <w:b/>
                <w:bCs/>
                <w:lang w:eastAsia="ru-RU"/>
              </w:rPr>
            </w:pPr>
            <w:r w:rsidRPr="00BA7C6C">
              <w:rPr>
                <w:b/>
                <w:bCs/>
                <w:lang w:eastAsia="ru-RU"/>
              </w:rPr>
              <w:t>61,7</w:t>
            </w:r>
          </w:p>
        </w:tc>
      </w:tr>
      <w:tr w:rsidR="00BA7C6C" w:rsidRPr="00BA7C6C" w:rsidTr="00BA7C6C">
        <w:trPr>
          <w:trHeight w:val="630"/>
        </w:trPr>
        <w:tc>
          <w:tcPr>
            <w:tcW w:w="4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lastRenderedPageBreak/>
              <w:t xml:space="preserve">Непрограммные расходы   органов местного самоуправления муниципальных образований </w:t>
            </w:r>
            <w:proofErr w:type="spellStart"/>
            <w:r w:rsidRPr="00BA7C6C">
              <w:rPr>
                <w:lang w:eastAsia="ru-RU"/>
              </w:rPr>
              <w:t>Светлоярского</w:t>
            </w:r>
            <w:proofErr w:type="spellEnd"/>
            <w:r w:rsidRPr="00BA7C6C">
              <w:rPr>
                <w:lang w:eastAsia="ru-RU"/>
              </w:rPr>
              <w:t xml:space="preserve"> района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99 0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 </w:t>
            </w:r>
          </w:p>
        </w:tc>
      </w:tr>
      <w:tr w:rsidR="00BA7C6C" w:rsidRPr="00BA7C6C" w:rsidTr="00BA7C6C">
        <w:trPr>
          <w:trHeight w:val="315"/>
        </w:trPr>
        <w:tc>
          <w:tcPr>
            <w:tcW w:w="4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jc w:val="right"/>
              <w:rPr>
                <w:lang w:eastAsia="ru-RU"/>
              </w:rPr>
            </w:pPr>
            <w:r w:rsidRPr="00BA7C6C">
              <w:rPr>
                <w:lang w:eastAsia="ru-RU"/>
              </w:rPr>
              <w:t>56,7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jc w:val="right"/>
              <w:rPr>
                <w:lang w:eastAsia="ru-RU"/>
              </w:rPr>
            </w:pPr>
            <w:r w:rsidRPr="00BA7C6C">
              <w:rPr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jc w:val="right"/>
              <w:rPr>
                <w:lang w:eastAsia="ru-RU"/>
              </w:rPr>
            </w:pPr>
            <w:r w:rsidRPr="00BA7C6C">
              <w:rPr>
                <w:lang w:eastAsia="ru-RU"/>
              </w:rPr>
              <w:t>56,7</w:t>
            </w:r>
          </w:p>
        </w:tc>
      </w:tr>
      <w:tr w:rsidR="00BA7C6C" w:rsidRPr="00BA7C6C" w:rsidTr="00BA7C6C">
        <w:trPr>
          <w:trHeight w:val="315"/>
        </w:trPr>
        <w:tc>
          <w:tcPr>
            <w:tcW w:w="4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Межбюджетные трансферты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99 0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jc w:val="right"/>
              <w:rPr>
                <w:lang w:eastAsia="ru-RU"/>
              </w:rPr>
            </w:pPr>
            <w:r w:rsidRPr="00BA7C6C">
              <w:rPr>
                <w:lang w:eastAsia="ru-RU"/>
              </w:rPr>
              <w:t>5,0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jc w:val="right"/>
              <w:rPr>
                <w:lang w:eastAsia="ru-RU"/>
              </w:rPr>
            </w:pPr>
            <w:r w:rsidRPr="00BA7C6C">
              <w:rPr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jc w:val="right"/>
              <w:rPr>
                <w:lang w:eastAsia="ru-RU"/>
              </w:rPr>
            </w:pPr>
            <w:r w:rsidRPr="00BA7C6C">
              <w:rPr>
                <w:lang w:eastAsia="ru-RU"/>
              </w:rPr>
              <w:t>5,0</w:t>
            </w:r>
          </w:p>
        </w:tc>
      </w:tr>
      <w:tr w:rsidR="00BA7C6C" w:rsidRPr="00BA7C6C" w:rsidTr="00BA7C6C">
        <w:trPr>
          <w:trHeight w:val="315"/>
        </w:trPr>
        <w:tc>
          <w:tcPr>
            <w:tcW w:w="4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BA7C6C" w:rsidRPr="00BA7C6C" w:rsidRDefault="00BA7C6C" w:rsidP="00BA7C6C">
            <w:pPr>
              <w:jc w:val="both"/>
              <w:rPr>
                <w:b/>
                <w:bCs/>
                <w:lang w:eastAsia="ru-RU"/>
              </w:rPr>
            </w:pPr>
            <w:r w:rsidRPr="00BA7C6C">
              <w:rPr>
                <w:b/>
                <w:bCs/>
                <w:lang w:eastAsia="ru-RU"/>
              </w:rPr>
              <w:t>Коммунальное хозяйство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A7C6C" w:rsidRPr="00BA7C6C" w:rsidRDefault="00BA7C6C" w:rsidP="00BA7C6C">
            <w:pPr>
              <w:rPr>
                <w:b/>
                <w:bCs/>
                <w:lang w:eastAsia="ru-RU"/>
              </w:rPr>
            </w:pPr>
            <w:r w:rsidRPr="00BA7C6C">
              <w:rPr>
                <w:b/>
                <w:bCs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A7C6C" w:rsidRPr="00BA7C6C" w:rsidRDefault="00BA7C6C" w:rsidP="00BA7C6C">
            <w:pPr>
              <w:rPr>
                <w:b/>
                <w:bCs/>
                <w:lang w:eastAsia="ru-RU"/>
              </w:rPr>
            </w:pPr>
            <w:r w:rsidRPr="00BA7C6C">
              <w:rPr>
                <w:b/>
                <w:bCs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A7C6C" w:rsidRPr="00BA7C6C" w:rsidRDefault="00BA7C6C" w:rsidP="00BA7C6C">
            <w:pPr>
              <w:rPr>
                <w:b/>
                <w:bCs/>
                <w:lang w:eastAsia="ru-RU"/>
              </w:rPr>
            </w:pPr>
            <w:r w:rsidRPr="00BA7C6C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A7C6C" w:rsidRPr="00BA7C6C" w:rsidRDefault="00BA7C6C" w:rsidP="00BA7C6C">
            <w:pPr>
              <w:rPr>
                <w:b/>
                <w:bCs/>
                <w:lang w:eastAsia="ru-RU"/>
              </w:rPr>
            </w:pPr>
            <w:r w:rsidRPr="00BA7C6C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A7C6C" w:rsidRPr="00BA7C6C" w:rsidRDefault="00BA7C6C" w:rsidP="00BA7C6C">
            <w:pPr>
              <w:jc w:val="right"/>
              <w:rPr>
                <w:b/>
                <w:bCs/>
                <w:lang w:eastAsia="ru-RU"/>
              </w:rPr>
            </w:pPr>
            <w:r w:rsidRPr="00BA7C6C">
              <w:rPr>
                <w:b/>
                <w:bCs/>
                <w:lang w:eastAsia="ru-RU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A7C6C" w:rsidRPr="00BA7C6C" w:rsidRDefault="00BA7C6C" w:rsidP="00BA7C6C">
            <w:pPr>
              <w:jc w:val="right"/>
              <w:rPr>
                <w:b/>
                <w:bCs/>
                <w:lang w:eastAsia="ru-RU"/>
              </w:rPr>
            </w:pPr>
            <w:r w:rsidRPr="00BA7C6C">
              <w:rPr>
                <w:b/>
                <w:bCs/>
                <w:lang w:eastAsia="ru-RU"/>
              </w:rPr>
              <w:t>792,2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A7C6C" w:rsidRPr="00BA7C6C" w:rsidRDefault="00BA7C6C" w:rsidP="00BA7C6C">
            <w:pPr>
              <w:jc w:val="right"/>
              <w:rPr>
                <w:b/>
                <w:bCs/>
                <w:lang w:eastAsia="ru-RU"/>
              </w:rPr>
            </w:pPr>
            <w:r w:rsidRPr="00BA7C6C">
              <w:rPr>
                <w:b/>
                <w:bCs/>
                <w:lang w:eastAsia="ru-RU"/>
              </w:rPr>
              <w:t>792,2</w:t>
            </w:r>
          </w:p>
        </w:tc>
      </w:tr>
      <w:tr w:rsidR="00BA7C6C" w:rsidRPr="00BA7C6C" w:rsidTr="00BA7C6C">
        <w:trPr>
          <w:trHeight w:val="630"/>
        </w:trPr>
        <w:tc>
          <w:tcPr>
            <w:tcW w:w="4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 xml:space="preserve">Непрограммные расходы   органов местного самоуправления муниципальных образований </w:t>
            </w:r>
            <w:proofErr w:type="spellStart"/>
            <w:r w:rsidRPr="00BA7C6C">
              <w:rPr>
                <w:lang w:eastAsia="ru-RU"/>
              </w:rPr>
              <w:t>Светлоярского</w:t>
            </w:r>
            <w:proofErr w:type="spellEnd"/>
            <w:r w:rsidRPr="00BA7C6C">
              <w:rPr>
                <w:lang w:eastAsia="ru-RU"/>
              </w:rPr>
              <w:t xml:space="preserve"> района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99 0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 </w:t>
            </w:r>
          </w:p>
        </w:tc>
      </w:tr>
      <w:tr w:rsidR="00BA7C6C" w:rsidRPr="00BA7C6C" w:rsidTr="00BA7C6C">
        <w:trPr>
          <w:trHeight w:val="315"/>
        </w:trPr>
        <w:tc>
          <w:tcPr>
            <w:tcW w:w="4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jc w:val="right"/>
              <w:rPr>
                <w:lang w:eastAsia="ru-RU"/>
              </w:rPr>
            </w:pPr>
            <w:r w:rsidRPr="00BA7C6C">
              <w:rPr>
                <w:lang w:eastAsia="ru-RU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jc w:val="right"/>
              <w:rPr>
                <w:lang w:eastAsia="ru-RU"/>
              </w:rPr>
            </w:pPr>
            <w:r w:rsidRPr="00BA7C6C">
              <w:rPr>
                <w:lang w:eastAsia="ru-RU"/>
              </w:rPr>
              <w:t>792,2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jc w:val="right"/>
              <w:rPr>
                <w:lang w:eastAsia="ru-RU"/>
              </w:rPr>
            </w:pPr>
            <w:r w:rsidRPr="00BA7C6C">
              <w:rPr>
                <w:lang w:eastAsia="ru-RU"/>
              </w:rPr>
              <w:t>792,2</w:t>
            </w:r>
          </w:p>
        </w:tc>
      </w:tr>
      <w:tr w:rsidR="00BA7C6C" w:rsidRPr="00BA7C6C" w:rsidTr="00BA7C6C">
        <w:trPr>
          <w:trHeight w:val="315"/>
        </w:trPr>
        <w:tc>
          <w:tcPr>
            <w:tcW w:w="4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BA7C6C" w:rsidRPr="00BA7C6C" w:rsidRDefault="00BA7C6C" w:rsidP="00BA7C6C">
            <w:pPr>
              <w:rPr>
                <w:b/>
                <w:bCs/>
                <w:lang w:eastAsia="ru-RU"/>
              </w:rPr>
            </w:pPr>
            <w:r w:rsidRPr="00BA7C6C">
              <w:rPr>
                <w:b/>
                <w:bCs/>
                <w:lang w:eastAsia="ru-RU"/>
              </w:rPr>
              <w:t>Благоустройство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A7C6C" w:rsidRPr="00BA7C6C" w:rsidRDefault="00BA7C6C" w:rsidP="00BA7C6C">
            <w:pPr>
              <w:rPr>
                <w:b/>
                <w:bCs/>
                <w:lang w:eastAsia="ru-RU"/>
              </w:rPr>
            </w:pPr>
            <w:r w:rsidRPr="00BA7C6C">
              <w:rPr>
                <w:b/>
                <w:bCs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A7C6C" w:rsidRPr="00BA7C6C" w:rsidRDefault="00BA7C6C" w:rsidP="00BA7C6C">
            <w:pPr>
              <w:rPr>
                <w:b/>
                <w:bCs/>
                <w:lang w:eastAsia="ru-RU"/>
              </w:rPr>
            </w:pPr>
            <w:r w:rsidRPr="00BA7C6C">
              <w:rPr>
                <w:b/>
                <w:bCs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A7C6C" w:rsidRPr="00BA7C6C" w:rsidRDefault="00BA7C6C" w:rsidP="00BA7C6C">
            <w:pPr>
              <w:rPr>
                <w:b/>
                <w:bCs/>
                <w:lang w:eastAsia="ru-RU"/>
              </w:rPr>
            </w:pPr>
            <w:r w:rsidRPr="00BA7C6C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A7C6C" w:rsidRPr="00BA7C6C" w:rsidRDefault="00BA7C6C" w:rsidP="00BA7C6C">
            <w:pPr>
              <w:rPr>
                <w:b/>
                <w:bCs/>
                <w:lang w:eastAsia="ru-RU"/>
              </w:rPr>
            </w:pPr>
            <w:r w:rsidRPr="00BA7C6C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A7C6C" w:rsidRPr="00BA7C6C" w:rsidRDefault="00BA7C6C" w:rsidP="00BA7C6C">
            <w:pPr>
              <w:jc w:val="right"/>
              <w:rPr>
                <w:b/>
                <w:bCs/>
                <w:lang w:eastAsia="ru-RU"/>
              </w:rPr>
            </w:pPr>
            <w:r w:rsidRPr="00BA7C6C">
              <w:rPr>
                <w:b/>
                <w:bCs/>
                <w:lang w:eastAsia="ru-RU"/>
              </w:rPr>
              <w:t>937,7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A7C6C" w:rsidRPr="00BA7C6C" w:rsidRDefault="00BA7C6C" w:rsidP="00BA7C6C">
            <w:pPr>
              <w:jc w:val="right"/>
              <w:rPr>
                <w:b/>
                <w:bCs/>
                <w:lang w:eastAsia="ru-RU"/>
              </w:rPr>
            </w:pPr>
            <w:r w:rsidRPr="00BA7C6C">
              <w:rPr>
                <w:b/>
                <w:bCs/>
                <w:lang w:eastAsia="ru-RU"/>
              </w:rPr>
              <w:t>580,2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A7C6C" w:rsidRPr="00BA7C6C" w:rsidRDefault="00BA7C6C" w:rsidP="00BA7C6C">
            <w:pPr>
              <w:jc w:val="right"/>
              <w:rPr>
                <w:b/>
                <w:bCs/>
                <w:lang w:eastAsia="ru-RU"/>
              </w:rPr>
            </w:pPr>
            <w:r w:rsidRPr="00BA7C6C">
              <w:rPr>
                <w:b/>
                <w:bCs/>
                <w:lang w:eastAsia="ru-RU"/>
              </w:rPr>
              <w:t>1 517,9</w:t>
            </w:r>
          </w:p>
        </w:tc>
      </w:tr>
      <w:tr w:rsidR="00BA7C6C" w:rsidRPr="00BA7C6C" w:rsidTr="00BA7C6C">
        <w:trPr>
          <w:trHeight w:val="630"/>
        </w:trPr>
        <w:tc>
          <w:tcPr>
            <w:tcW w:w="4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 xml:space="preserve">Непрограммные расходы   органов местного самоуправления муниципальных образований </w:t>
            </w:r>
            <w:proofErr w:type="spellStart"/>
            <w:r w:rsidRPr="00BA7C6C">
              <w:rPr>
                <w:lang w:eastAsia="ru-RU"/>
              </w:rPr>
              <w:t>Светлоярского</w:t>
            </w:r>
            <w:proofErr w:type="spellEnd"/>
            <w:r w:rsidRPr="00BA7C6C">
              <w:rPr>
                <w:lang w:eastAsia="ru-RU"/>
              </w:rPr>
              <w:t xml:space="preserve"> района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 </w:t>
            </w:r>
          </w:p>
        </w:tc>
      </w:tr>
      <w:tr w:rsidR="00BA7C6C" w:rsidRPr="00BA7C6C" w:rsidTr="00BA7C6C">
        <w:trPr>
          <w:trHeight w:val="945"/>
        </w:trPr>
        <w:tc>
          <w:tcPr>
            <w:tcW w:w="4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jc w:val="right"/>
              <w:rPr>
                <w:lang w:eastAsia="ru-RU"/>
              </w:rPr>
            </w:pPr>
            <w:r w:rsidRPr="00BA7C6C">
              <w:rPr>
                <w:lang w:eastAsia="ru-RU"/>
              </w:rPr>
              <w:t>221,9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jc w:val="right"/>
              <w:rPr>
                <w:lang w:eastAsia="ru-RU"/>
              </w:rPr>
            </w:pPr>
            <w:r w:rsidRPr="00BA7C6C">
              <w:rPr>
                <w:lang w:eastAsia="ru-RU"/>
              </w:rPr>
              <w:t>83,3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jc w:val="right"/>
              <w:rPr>
                <w:lang w:eastAsia="ru-RU"/>
              </w:rPr>
            </w:pPr>
            <w:r w:rsidRPr="00BA7C6C">
              <w:rPr>
                <w:lang w:eastAsia="ru-RU"/>
              </w:rPr>
              <w:t>305,2</w:t>
            </w:r>
          </w:p>
        </w:tc>
      </w:tr>
      <w:tr w:rsidR="00BA7C6C" w:rsidRPr="00BA7C6C" w:rsidTr="00BA7C6C">
        <w:trPr>
          <w:trHeight w:val="315"/>
        </w:trPr>
        <w:tc>
          <w:tcPr>
            <w:tcW w:w="4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jc w:val="right"/>
              <w:rPr>
                <w:lang w:eastAsia="ru-RU"/>
              </w:rPr>
            </w:pPr>
            <w:r w:rsidRPr="00BA7C6C">
              <w:rPr>
                <w:lang w:eastAsia="ru-RU"/>
              </w:rPr>
              <w:t>715,8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jc w:val="right"/>
              <w:rPr>
                <w:lang w:eastAsia="ru-RU"/>
              </w:rPr>
            </w:pPr>
            <w:r w:rsidRPr="00BA7C6C">
              <w:rPr>
                <w:lang w:eastAsia="ru-RU"/>
              </w:rPr>
              <w:t>438,4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jc w:val="right"/>
              <w:rPr>
                <w:lang w:eastAsia="ru-RU"/>
              </w:rPr>
            </w:pPr>
            <w:r w:rsidRPr="00BA7C6C">
              <w:rPr>
                <w:lang w:eastAsia="ru-RU"/>
              </w:rPr>
              <w:t>1 154,2</w:t>
            </w:r>
          </w:p>
        </w:tc>
      </w:tr>
      <w:tr w:rsidR="00BA7C6C" w:rsidRPr="00BA7C6C" w:rsidTr="00BA7C6C">
        <w:trPr>
          <w:trHeight w:val="315"/>
        </w:trPr>
        <w:tc>
          <w:tcPr>
            <w:tcW w:w="4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Межбюджетные трансферты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99 0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jc w:val="right"/>
              <w:rPr>
                <w:lang w:eastAsia="ru-RU"/>
              </w:rPr>
            </w:pPr>
            <w:r w:rsidRPr="00BA7C6C">
              <w:rPr>
                <w:lang w:eastAsia="ru-RU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jc w:val="right"/>
              <w:rPr>
                <w:lang w:eastAsia="ru-RU"/>
              </w:rPr>
            </w:pPr>
            <w:r w:rsidRPr="00BA7C6C">
              <w:rPr>
                <w:lang w:eastAsia="ru-RU"/>
              </w:rPr>
              <w:t>58,5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jc w:val="right"/>
              <w:rPr>
                <w:lang w:eastAsia="ru-RU"/>
              </w:rPr>
            </w:pPr>
            <w:r w:rsidRPr="00BA7C6C">
              <w:rPr>
                <w:lang w:eastAsia="ru-RU"/>
              </w:rPr>
              <w:t>58,5</w:t>
            </w:r>
          </w:p>
        </w:tc>
      </w:tr>
      <w:tr w:rsidR="00BA7C6C" w:rsidRPr="00BA7C6C" w:rsidTr="00BA7C6C">
        <w:trPr>
          <w:trHeight w:val="315"/>
        </w:trPr>
        <w:tc>
          <w:tcPr>
            <w:tcW w:w="4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BA7C6C" w:rsidRPr="00BA7C6C" w:rsidRDefault="00BA7C6C" w:rsidP="00BA7C6C">
            <w:pPr>
              <w:jc w:val="both"/>
              <w:rPr>
                <w:b/>
                <w:bCs/>
                <w:lang w:eastAsia="ru-RU"/>
              </w:rPr>
            </w:pPr>
            <w:r w:rsidRPr="00BA7C6C">
              <w:rPr>
                <w:b/>
                <w:bCs/>
                <w:lang w:eastAsia="ru-RU"/>
              </w:rPr>
              <w:t>Образование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A7C6C" w:rsidRPr="00BA7C6C" w:rsidRDefault="00BA7C6C" w:rsidP="00BA7C6C">
            <w:pPr>
              <w:rPr>
                <w:b/>
                <w:bCs/>
                <w:lang w:eastAsia="ru-RU"/>
              </w:rPr>
            </w:pPr>
            <w:r w:rsidRPr="00BA7C6C">
              <w:rPr>
                <w:b/>
                <w:bCs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A7C6C" w:rsidRPr="00BA7C6C" w:rsidRDefault="00BA7C6C" w:rsidP="00BA7C6C">
            <w:pPr>
              <w:rPr>
                <w:b/>
                <w:bCs/>
                <w:lang w:eastAsia="ru-RU"/>
              </w:rPr>
            </w:pPr>
            <w:r w:rsidRPr="00BA7C6C">
              <w:rPr>
                <w:b/>
                <w:bCs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A7C6C" w:rsidRPr="00BA7C6C" w:rsidRDefault="00BA7C6C" w:rsidP="00BA7C6C">
            <w:pPr>
              <w:rPr>
                <w:b/>
                <w:bCs/>
                <w:lang w:eastAsia="ru-RU"/>
              </w:rPr>
            </w:pPr>
            <w:r w:rsidRPr="00BA7C6C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A7C6C" w:rsidRPr="00BA7C6C" w:rsidRDefault="00BA7C6C" w:rsidP="00BA7C6C">
            <w:pPr>
              <w:rPr>
                <w:b/>
                <w:bCs/>
                <w:lang w:eastAsia="ru-RU"/>
              </w:rPr>
            </w:pPr>
            <w:r w:rsidRPr="00BA7C6C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A7C6C" w:rsidRPr="00BA7C6C" w:rsidRDefault="00BA7C6C" w:rsidP="00BA7C6C">
            <w:pPr>
              <w:jc w:val="right"/>
              <w:rPr>
                <w:b/>
                <w:bCs/>
                <w:lang w:eastAsia="ru-RU"/>
              </w:rPr>
            </w:pPr>
            <w:r w:rsidRPr="00BA7C6C">
              <w:rPr>
                <w:b/>
                <w:bCs/>
                <w:lang w:eastAsia="ru-RU"/>
              </w:rPr>
              <w:t>25,9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A7C6C" w:rsidRPr="00BA7C6C" w:rsidRDefault="00BA7C6C" w:rsidP="00BA7C6C">
            <w:pPr>
              <w:jc w:val="right"/>
              <w:rPr>
                <w:b/>
                <w:bCs/>
                <w:lang w:eastAsia="ru-RU"/>
              </w:rPr>
            </w:pPr>
            <w:r w:rsidRPr="00BA7C6C">
              <w:rPr>
                <w:b/>
                <w:bCs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A7C6C" w:rsidRPr="00BA7C6C" w:rsidRDefault="00BA7C6C" w:rsidP="00BA7C6C">
            <w:pPr>
              <w:jc w:val="right"/>
              <w:rPr>
                <w:b/>
                <w:bCs/>
                <w:lang w:eastAsia="ru-RU"/>
              </w:rPr>
            </w:pPr>
            <w:r w:rsidRPr="00BA7C6C">
              <w:rPr>
                <w:b/>
                <w:bCs/>
                <w:lang w:eastAsia="ru-RU"/>
              </w:rPr>
              <w:t>25,9</w:t>
            </w:r>
          </w:p>
        </w:tc>
      </w:tr>
      <w:tr w:rsidR="00BA7C6C" w:rsidRPr="00BA7C6C" w:rsidTr="00BA7C6C">
        <w:trPr>
          <w:trHeight w:val="315"/>
        </w:trPr>
        <w:tc>
          <w:tcPr>
            <w:tcW w:w="4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BA7C6C" w:rsidRPr="00BA7C6C" w:rsidRDefault="00BA7C6C" w:rsidP="00BA7C6C">
            <w:pPr>
              <w:jc w:val="both"/>
              <w:rPr>
                <w:b/>
                <w:bCs/>
                <w:lang w:eastAsia="ru-RU"/>
              </w:rPr>
            </w:pPr>
            <w:r w:rsidRPr="00BA7C6C">
              <w:rPr>
                <w:b/>
                <w:bCs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A7C6C" w:rsidRPr="00BA7C6C" w:rsidRDefault="00BA7C6C" w:rsidP="00BA7C6C">
            <w:pPr>
              <w:rPr>
                <w:b/>
                <w:bCs/>
                <w:lang w:eastAsia="ru-RU"/>
              </w:rPr>
            </w:pPr>
            <w:r w:rsidRPr="00BA7C6C">
              <w:rPr>
                <w:b/>
                <w:bCs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A7C6C" w:rsidRPr="00BA7C6C" w:rsidRDefault="00BA7C6C" w:rsidP="00BA7C6C">
            <w:pPr>
              <w:rPr>
                <w:b/>
                <w:bCs/>
                <w:lang w:eastAsia="ru-RU"/>
              </w:rPr>
            </w:pPr>
            <w:r w:rsidRPr="00BA7C6C">
              <w:rPr>
                <w:b/>
                <w:bCs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A7C6C" w:rsidRPr="00BA7C6C" w:rsidRDefault="00BA7C6C" w:rsidP="00BA7C6C">
            <w:pPr>
              <w:rPr>
                <w:b/>
                <w:bCs/>
                <w:lang w:eastAsia="ru-RU"/>
              </w:rPr>
            </w:pPr>
            <w:r w:rsidRPr="00BA7C6C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A7C6C" w:rsidRPr="00BA7C6C" w:rsidRDefault="00BA7C6C" w:rsidP="00BA7C6C">
            <w:pPr>
              <w:rPr>
                <w:b/>
                <w:bCs/>
                <w:lang w:eastAsia="ru-RU"/>
              </w:rPr>
            </w:pPr>
            <w:r w:rsidRPr="00BA7C6C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A7C6C" w:rsidRPr="00BA7C6C" w:rsidRDefault="00BA7C6C" w:rsidP="00BA7C6C">
            <w:pPr>
              <w:jc w:val="right"/>
              <w:rPr>
                <w:b/>
                <w:bCs/>
                <w:lang w:eastAsia="ru-RU"/>
              </w:rPr>
            </w:pPr>
            <w:r w:rsidRPr="00BA7C6C">
              <w:rPr>
                <w:b/>
                <w:bCs/>
                <w:lang w:eastAsia="ru-RU"/>
              </w:rPr>
              <w:t>10,0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A7C6C" w:rsidRPr="00BA7C6C" w:rsidRDefault="00BA7C6C" w:rsidP="00BA7C6C">
            <w:pPr>
              <w:jc w:val="right"/>
              <w:rPr>
                <w:b/>
                <w:bCs/>
                <w:lang w:eastAsia="ru-RU"/>
              </w:rPr>
            </w:pPr>
            <w:r w:rsidRPr="00BA7C6C">
              <w:rPr>
                <w:b/>
                <w:bCs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A7C6C" w:rsidRPr="00BA7C6C" w:rsidRDefault="00BA7C6C" w:rsidP="00BA7C6C">
            <w:pPr>
              <w:jc w:val="right"/>
              <w:rPr>
                <w:b/>
                <w:bCs/>
                <w:lang w:eastAsia="ru-RU"/>
              </w:rPr>
            </w:pPr>
            <w:r w:rsidRPr="00BA7C6C">
              <w:rPr>
                <w:b/>
                <w:bCs/>
                <w:lang w:eastAsia="ru-RU"/>
              </w:rPr>
              <w:t>10,0</w:t>
            </w:r>
          </w:p>
        </w:tc>
      </w:tr>
      <w:tr w:rsidR="00BA7C6C" w:rsidRPr="00BA7C6C" w:rsidTr="00BA7C6C">
        <w:trPr>
          <w:trHeight w:val="630"/>
        </w:trPr>
        <w:tc>
          <w:tcPr>
            <w:tcW w:w="4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 xml:space="preserve">Непрограммные расходы   органов местного самоуправления муниципальных образований </w:t>
            </w:r>
            <w:proofErr w:type="spellStart"/>
            <w:r w:rsidRPr="00BA7C6C">
              <w:rPr>
                <w:lang w:eastAsia="ru-RU"/>
              </w:rPr>
              <w:t>Светлоярского</w:t>
            </w:r>
            <w:proofErr w:type="spellEnd"/>
            <w:r w:rsidRPr="00BA7C6C">
              <w:rPr>
                <w:lang w:eastAsia="ru-RU"/>
              </w:rPr>
              <w:t xml:space="preserve"> района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 </w:t>
            </w:r>
          </w:p>
        </w:tc>
      </w:tr>
      <w:tr w:rsidR="00BA7C6C" w:rsidRPr="00BA7C6C" w:rsidTr="00BA7C6C">
        <w:trPr>
          <w:trHeight w:val="315"/>
        </w:trPr>
        <w:tc>
          <w:tcPr>
            <w:tcW w:w="4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jc w:val="right"/>
              <w:rPr>
                <w:lang w:eastAsia="ru-RU"/>
              </w:rPr>
            </w:pPr>
            <w:r w:rsidRPr="00BA7C6C">
              <w:rPr>
                <w:lang w:eastAsia="ru-RU"/>
              </w:rPr>
              <w:t>10,0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jc w:val="right"/>
              <w:rPr>
                <w:lang w:eastAsia="ru-RU"/>
              </w:rPr>
            </w:pPr>
            <w:r w:rsidRPr="00BA7C6C">
              <w:rPr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jc w:val="right"/>
              <w:rPr>
                <w:lang w:eastAsia="ru-RU"/>
              </w:rPr>
            </w:pPr>
            <w:r w:rsidRPr="00BA7C6C">
              <w:rPr>
                <w:lang w:eastAsia="ru-RU"/>
              </w:rPr>
              <w:t>10,0</w:t>
            </w:r>
          </w:p>
        </w:tc>
      </w:tr>
      <w:tr w:rsidR="00BA7C6C" w:rsidRPr="00BA7C6C" w:rsidTr="00BA7C6C">
        <w:trPr>
          <w:trHeight w:val="315"/>
        </w:trPr>
        <w:tc>
          <w:tcPr>
            <w:tcW w:w="4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BA7C6C" w:rsidRPr="00BA7C6C" w:rsidRDefault="00BA7C6C" w:rsidP="00BA7C6C">
            <w:pPr>
              <w:jc w:val="both"/>
              <w:rPr>
                <w:b/>
                <w:bCs/>
                <w:lang w:eastAsia="ru-RU"/>
              </w:rPr>
            </w:pPr>
            <w:r w:rsidRPr="00BA7C6C">
              <w:rPr>
                <w:b/>
                <w:bCs/>
                <w:lang w:eastAsia="ru-RU"/>
              </w:rPr>
              <w:t xml:space="preserve">Молодежная политика 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A7C6C" w:rsidRPr="00BA7C6C" w:rsidRDefault="00BA7C6C" w:rsidP="00BA7C6C">
            <w:pPr>
              <w:rPr>
                <w:b/>
                <w:bCs/>
                <w:lang w:eastAsia="ru-RU"/>
              </w:rPr>
            </w:pPr>
            <w:r w:rsidRPr="00BA7C6C">
              <w:rPr>
                <w:b/>
                <w:bCs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A7C6C" w:rsidRPr="00BA7C6C" w:rsidRDefault="00BA7C6C" w:rsidP="00BA7C6C">
            <w:pPr>
              <w:rPr>
                <w:b/>
                <w:bCs/>
                <w:lang w:eastAsia="ru-RU"/>
              </w:rPr>
            </w:pPr>
            <w:r w:rsidRPr="00BA7C6C">
              <w:rPr>
                <w:b/>
                <w:bCs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A7C6C" w:rsidRPr="00BA7C6C" w:rsidRDefault="00BA7C6C" w:rsidP="00BA7C6C">
            <w:pPr>
              <w:rPr>
                <w:b/>
                <w:bCs/>
                <w:lang w:eastAsia="ru-RU"/>
              </w:rPr>
            </w:pPr>
            <w:r w:rsidRPr="00BA7C6C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A7C6C" w:rsidRPr="00BA7C6C" w:rsidRDefault="00BA7C6C" w:rsidP="00BA7C6C">
            <w:pPr>
              <w:rPr>
                <w:b/>
                <w:bCs/>
                <w:lang w:eastAsia="ru-RU"/>
              </w:rPr>
            </w:pPr>
            <w:r w:rsidRPr="00BA7C6C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A7C6C" w:rsidRPr="00BA7C6C" w:rsidRDefault="00BA7C6C" w:rsidP="00BA7C6C">
            <w:pPr>
              <w:jc w:val="right"/>
              <w:rPr>
                <w:b/>
                <w:bCs/>
                <w:lang w:eastAsia="ru-RU"/>
              </w:rPr>
            </w:pPr>
            <w:r w:rsidRPr="00BA7C6C">
              <w:rPr>
                <w:b/>
                <w:bCs/>
                <w:lang w:eastAsia="ru-RU"/>
              </w:rPr>
              <w:t>15,9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A7C6C" w:rsidRPr="00BA7C6C" w:rsidRDefault="00BA7C6C" w:rsidP="00BA7C6C">
            <w:pPr>
              <w:jc w:val="right"/>
              <w:rPr>
                <w:b/>
                <w:bCs/>
                <w:lang w:eastAsia="ru-RU"/>
              </w:rPr>
            </w:pPr>
            <w:r w:rsidRPr="00BA7C6C">
              <w:rPr>
                <w:b/>
                <w:bCs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A7C6C" w:rsidRPr="00BA7C6C" w:rsidRDefault="00BA7C6C" w:rsidP="00BA7C6C">
            <w:pPr>
              <w:jc w:val="right"/>
              <w:rPr>
                <w:b/>
                <w:bCs/>
                <w:lang w:eastAsia="ru-RU"/>
              </w:rPr>
            </w:pPr>
            <w:r w:rsidRPr="00BA7C6C">
              <w:rPr>
                <w:b/>
                <w:bCs/>
                <w:lang w:eastAsia="ru-RU"/>
              </w:rPr>
              <w:t>15,9</w:t>
            </w:r>
          </w:p>
        </w:tc>
      </w:tr>
      <w:tr w:rsidR="00BA7C6C" w:rsidRPr="00BA7C6C" w:rsidTr="00BA7C6C">
        <w:trPr>
          <w:trHeight w:val="630"/>
        </w:trPr>
        <w:tc>
          <w:tcPr>
            <w:tcW w:w="4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 xml:space="preserve">Непрограммные расходы   органов местного самоуправления муниципальных образований </w:t>
            </w:r>
            <w:proofErr w:type="spellStart"/>
            <w:r w:rsidRPr="00BA7C6C">
              <w:rPr>
                <w:lang w:eastAsia="ru-RU"/>
              </w:rPr>
              <w:t>Светлоярского</w:t>
            </w:r>
            <w:proofErr w:type="spellEnd"/>
            <w:r w:rsidRPr="00BA7C6C">
              <w:rPr>
                <w:lang w:eastAsia="ru-RU"/>
              </w:rPr>
              <w:t xml:space="preserve"> района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 </w:t>
            </w:r>
          </w:p>
        </w:tc>
      </w:tr>
      <w:tr w:rsidR="00BA7C6C" w:rsidRPr="00BA7C6C" w:rsidTr="00BA7C6C">
        <w:trPr>
          <w:trHeight w:val="945"/>
        </w:trPr>
        <w:tc>
          <w:tcPr>
            <w:tcW w:w="4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jc w:val="right"/>
              <w:rPr>
                <w:lang w:eastAsia="ru-RU"/>
              </w:rPr>
            </w:pPr>
            <w:r w:rsidRPr="00BA7C6C">
              <w:rPr>
                <w:lang w:eastAsia="ru-RU"/>
              </w:rPr>
              <w:t>15,9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jc w:val="right"/>
              <w:rPr>
                <w:lang w:eastAsia="ru-RU"/>
              </w:rPr>
            </w:pPr>
            <w:r w:rsidRPr="00BA7C6C">
              <w:rPr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jc w:val="right"/>
              <w:rPr>
                <w:lang w:eastAsia="ru-RU"/>
              </w:rPr>
            </w:pPr>
            <w:r w:rsidRPr="00BA7C6C">
              <w:rPr>
                <w:lang w:eastAsia="ru-RU"/>
              </w:rPr>
              <w:t>15,9</w:t>
            </w:r>
          </w:p>
        </w:tc>
      </w:tr>
      <w:tr w:rsidR="00BA7C6C" w:rsidRPr="00BA7C6C" w:rsidTr="00BA7C6C">
        <w:trPr>
          <w:trHeight w:val="315"/>
        </w:trPr>
        <w:tc>
          <w:tcPr>
            <w:tcW w:w="4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BA7C6C" w:rsidRPr="00BA7C6C" w:rsidRDefault="00BA7C6C" w:rsidP="00BA7C6C">
            <w:pPr>
              <w:jc w:val="both"/>
              <w:rPr>
                <w:b/>
                <w:bCs/>
                <w:lang w:eastAsia="ru-RU"/>
              </w:rPr>
            </w:pPr>
            <w:r w:rsidRPr="00BA7C6C">
              <w:rPr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A7C6C" w:rsidRPr="00BA7C6C" w:rsidRDefault="00BA7C6C" w:rsidP="00BA7C6C">
            <w:pPr>
              <w:rPr>
                <w:b/>
                <w:bCs/>
                <w:lang w:eastAsia="ru-RU"/>
              </w:rPr>
            </w:pPr>
            <w:r w:rsidRPr="00BA7C6C">
              <w:rPr>
                <w:b/>
                <w:bCs/>
                <w:lang w:eastAsia="ru-RU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A7C6C" w:rsidRPr="00BA7C6C" w:rsidRDefault="00BA7C6C" w:rsidP="00BA7C6C">
            <w:pPr>
              <w:rPr>
                <w:b/>
                <w:bCs/>
                <w:lang w:eastAsia="ru-RU"/>
              </w:rPr>
            </w:pPr>
            <w:r w:rsidRPr="00BA7C6C">
              <w:rPr>
                <w:b/>
                <w:bCs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A7C6C" w:rsidRPr="00BA7C6C" w:rsidRDefault="00BA7C6C" w:rsidP="00BA7C6C">
            <w:pPr>
              <w:rPr>
                <w:b/>
                <w:bCs/>
                <w:lang w:eastAsia="ru-RU"/>
              </w:rPr>
            </w:pPr>
            <w:r w:rsidRPr="00BA7C6C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A7C6C" w:rsidRPr="00BA7C6C" w:rsidRDefault="00BA7C6C" w:rsidP="00BA7C6C">
            <w:pPr>
              <w:rPr>
                <w:b/>
                <w:bCs/>
                <w:lang w:eastAsia="ru-RU"/>
              </w:rPr>
            </w:pPr>
            <w:r w:rsidRPr="00BA7C6C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A7C6C" w:rsidRPr="00BA7C6C" w:rsidRDefault="00BA7C6C" w:rsidP="00BA7C6C">
            <w:pPr>
              <w:jc w:val="right"/>
              <w:rPr>
                <w:b/>
                <w:bCs/>
                <w:lang w:eastAsia="ru-RU"/>
              </w:rPr>
            </w:pPr>
            <w:r w:rsidRPr="00BA7C6C">
              <w:rPr>
                <w:b/>
                <w:bCs/>
                <w:lang w:eastAsia="ru-RU"/>
              </w:rPr>
              <w:t>2 015,3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A7C6C" w:rsidRPr="00BA7C6C" w:rsidRDefault="00BA7C6C" w:rsidP="00BA7C6C">
            <w:pPr>
              <w:jc w:val="right"/>
              <w:rPr>
                <w:b/>
                <w:bCs/>
                <w:lang w:eastAsia="ru-RU"/>
              </w:rPr>
            </w:pPr>
            <w:r w:rsidRPr="00BA7C6C">
              <w:rPr>
                <w:b/>
                <w:bCs/>
                <w:lang w:eastAsia="ru-RU"/>
              </w:rPr>
              <w:t>422,3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A7C6C" w:rsidRPr="00BA7C6C" w:rsidRDefault="00BA7C6C" w:rsidP="00BA7C6C">
            <w:pPr>
              <w:jc w:val="right"/>
              <w:rPr>
                <w:b/>
                <w:bCs/>
                <w:lang w:eastAsia="ru-RU"/>
              </w:rPr>
            </w:pPr>
            <w:r w:rsidRPr="00BA7C6C">
              <w:rPr>
                <w:b/>
                <w:bCs/>
                <w:lang w:eastAsia="ru-RU"/>
              </w:rPr>
              <w:t>2 437,6</w:t>
            </w:r>
          </w:p>
        </w:tc>
      </w:tr>
      <w:tr w:rsidR="00BA7C6C" w:rsidRPr="00BA7C6C" w:rsidTr="00BA7C6C">
        <w:trPr>
          <w:trHeight w:val="315"/>
        </w:trPr>
        <w:tc>
          <w:tcPr>
            <w:tcW w:w="4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BA7C6C" w:rsidRPr="00BA7C6C" w:rsidRDefault="00BA7C6C" w:rsidP="00BA7C6C">
            <w:pPr>
              <w:jc w:val="both"/>
              <w:rPr>
                <w:b/>
                <w:bCs/>
                <w:lang w:eastAsia="ru-RU"/>
              </w:rPr>
            </w:pPr>
            <w:r w:rsidRPr="00BA7C6C">
              <w:rPr>
                <w:b/>
                <w:bCs/>
                <w:lang w:eastAsia="ru-RU"/>
              </w:rPr>
              <w:t xml:space="preserve">Культура 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A7C6C" w:rsidRPr="00BA7C6C" w:rsidRDefault="00BA7C6C" w:rsidP="00BA7C6C">
            <w:pPr>
              <w:rPr>
                <w:b/>
                <w:bCs/>
                <w:lang w:eastAsia="ru-RU"/>
              </w:rPr>
            </w:pPr>
            <w:r w:rsidRPr="00BA7C6C">
              <w:rPr>
                <w:b/>
                <w:bCs/>
                <w:lang w:eastAsia="ru-RU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A7C6C" w:rsidRPr="00BA7C6C" w:rsidRDefault="00BA7C6C" w:rsidP="00BA7C6C">
            <w:pPr>
              <w:rPr>
                <w:b/>
                <w:bCs/>
                <w:lang w:eastAsia="ru-RU"/>
              </w:rPr>
            </w:pPr>
            <w:r w:rsidRPr="00BA7C6C">
              <w:rPr>
                <w:b/>
                <w:bCs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A7C6C" w:rsidRPr="00BA7C6C" w:rsidRDefault="00BA7C6C" w:rsidP="00BA7C6C">
            <w:pPr>
              <w:rPr>
                <w:b/>
                <w:bCs/>
                <w:lang w:eastAsia="ru-RU"/>
              </w:rPr>
            </w:pPr>
            <w:r w:rsidRPr="00BA7C6C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A7C6C" w:rsidRPr="00BA7C6C" w:rsidRDefault="00BA7C6C" w:rsidP="00BA7C6C">
            <w:pPr>
              <w:rPr>
                <w:b/>
                <w:bCs/>
                <w:lang w:eastAsia="ru-RU"/>
              </w:rPr>
            </w:pPr>
            <w:r w:rsidRPr="00BA7C6C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A7C6C" w:rsidRPr="00BA7C6C" w:rsidRDefault="00BA7C6C" w:rsidP="00BA7C6C">
            <w:pPr>
              <w:jc w:val="right"/>
              <w:rPr>
                <w:b/>
                <w:bCs/>
                <w:lang w:eastAsia="ru-RU"/>
              </w:rPr>
            </w:pPr>
            <w:r w:rsidRPr="00BA7C6C">
              <w:rPr>
                <w:b/>
                <w:bCs/>
                <w:lang w:eastAsia="ru-RU"/>
              </w:rPr>
              <w:t>2 015,3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A7C6C" w:rsidRPr="00BA7C6C" w:rsidRDefault="00BA7C6C" w:rsidP="00BA7C6C">
            <w:pPr>
              <w:jc w:val="right"/>
              <w:rPr>
                <w:b/>
                <w:bCs/>
                <w:lang w:eastAsia="ru-RU"/>
              </w:rPr>
            </w:pPr>
            <w:r w:rsidRPr="00BA7C6C">
              <w:rPr>
                <w:b/>
                <w:bCs/>
                <w:lang w:eastAsia="ru-RU"/>
              </w:rPr>
              <w:t>422,3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A7C6C" w:rsidRPr="00BA7C6C" w:rsidRDefault="00BA7C6C" w:rsidP="00BA7C6C">
            <w:pPr>
              <w:jc w:val="right"/>
              <w:rPr>
                <w:b/>
                <w:bCs/>
                <w:lang w:eastAsia="ru-RU"/>
              </w:rPr>
            </w:pPr>
            <w:r w:rsidRPr="00BA7C6C">
              <w:rPr>
                <w:b/>
                <w:bCs/>
                <w:lang w:eastAsia="ru-RU"/>
              </w:rPr>
              <w:t>2 437,6</w:t>
            </w:r>
          </w:p>
        </w:tc>
      </w:tr>
      <w:tr w:rsidR="00BA7C6C" w:rsidRPr="00BA7C6C" w:rsidTr="00BA7C6C">
        <w:trPr>
          <w:trHeight w:val="630"/>
        </w:trPr>
        <w:tc>
          <w:tcPr>
            <w:tcW w:w="4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7C6C" w:rsidRPr="00BA7C6C" w:rsidRDefault="00BA7C6C" w:rsidP="00BA7C6C">
            <w:pPr>
              <w:jc w:val="both"/>
              <w:rPr>
                <w:lang w:eastAsia="ru-RU"/>
              </w:rPr>
            </w:pPr>
            <w:r w:rsidRPr="00BA7C6C">
              <w:rPr>
                <w:lang w:eastAsia="ru-RU"/>
              </w:rPr>
              <w:t>Государственная программа Волгоградской области "Развитие культуры в Волгоградской области"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58 0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 </w:t>
            </w:r>
          </w:p>
        </w:tc>
      </w:tr>
      <w:tr w:rsidR="00BA7C6C" w:rsidRPr="00BA7C6C" w:rsidTr="00BA7C6C">
        <w:trPr>
          <w:trHeight w:val="630"/>
        </w:trPr>
        <w:tc>
          <w:tcPr>
            <w:tcW w:w="4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7C6C" w:rsidRPr="00BA7C6C" w:rsidRDefault="00BA7C6C" w:rsidP="00BA7C6C">
            <w:pPr>
              <w:jc w:val="both"/>
              <w:rPr>
                <w:lang w:eastAsia="ru-RU"/>
              </w:rPr>
            </w:pPr>
            <w:r w:rsidRPr="00BA7C6C">
              <w:rPr>
                <w:lang w:eastAsia="ru-RU"/>
              </w:rPr>
              <w:t>Подпрограмма "Сохранение и развитие профессионального искусства, народного творчества, культурных инициатив и творческого потенциала населения в Волгоградской области"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58 2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 </w:t>
            </w:r>
          </w:p>
        </w:tc>
      </w:tr>
      <w:tr w:rsidR="00BA7C6C" w:rsidRPr="00BA7C6C" w:rsidTr="00BA7C6C">
        <w:trPr>
          <w:trHeight w:val="315"/>
        </w:trPr>
        <w:tc>
          <w:tcPr>
            <w:tcW w:w="4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58 2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C6C" w:rsidRPr="00BA7C6C" w:rsidRDefault="00BA7C6C" w:rsidP="00BA7C6C">
            <w:pPr>
              <w:jc w:val="right"/>
              <w:rPr>
                <w:lang w:eastAsia="ru-RU"/>
              </w:rPr>
            </w:pPr>
            <w:r w:rsidRPr="00BA7C6C">
              <w:rPr>
                <w:lang w:eastAsia="ru-RU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C6C" w:rsidRPr="00BA7C6C" w:rsidRDefault="00BA7C6C" w:rsidP="00BA7C6C">
            <w:pPr>
              <w:jc w:val="right"/>
              <w:rPr>
                <w:lang w:eastAsia="ru-RU"/>
              </w:rPr>
            </w:pPr>
            <w:r w:rsidRPr="00BA7C6C">
              <w:rPr>
                <w:lang w:eastAsia="ru-RU"/>
              </w:rPr>
              <w:t>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jc w:val="right"/>
              <w:rPr>
                <w:lang w:eastAsia="ru-RU"/>
              </w:rPr>
            </w:pPr>
            <w:r w:rsidRPr="00BA7C6C">
              <w:rPr>
                <w:lang w:eastAsia="ru-RU"/>
              </w:rPr>
              <w:t>50,0</w:t>
            </w:r>
          </w:p>
        </w:tc>
      </w:tr>
      <w:tr w:rsidR="00BA7C6C" w:rsidRPr="00BA7C6C" w:rsidTr="00BA7C6C">
        <w:trPr>
          <w:trHeight w:val="630"/>
        </w:trPr>
        <w:tc>
          <w:tcPr>
            <w:tcW w:w="4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 xml:space="preserve">Непрограммные расходы   органов местного самоуправления муниципальных образований </w:t>
            </w:r>
            <w:proofErr w:type="spellStart"/>
            <w:r w:rsidRPr="00BA7C6C">
              <w:rPr>
                <w:lang w:eastAsia="ru-RU"/>
              </w:rPr>
              <w:t>Светлоярского</w:t>
            </w:r>
            <w:proofErr w:type="spellEnd"/>
            <w:r w:rsidRPr="00BA7C6C">
              <w:rPr>
                <w:lang w:eastAsia="ru-RU"/>
              </w:rPr>
              <w:t xml:space="preserve"> района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 </w:t>
            </w:r>
          </w:p>
        </w:tc>
      </w:tr>
      <w:tr w:rsidR="00BA7C6C" w:rsidRPr="00BA7C6C" w:rsidTr="00BA7C6C">
        <w:trPr>
          <w:trHeight w:val="945"/>
        </w:trPr>
        <w:tc>
          <w:tcPr>
            <w:tcW w:w="4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jc w:val="right"/>
              <w:rPr>
                <w:lang w:eastAsia="ru-RU"/>
              </w:rPr>
            </w:pPr>
            <w:r w:rsidRPr="00BA7C6C">
              <w:rPr>
                <w:lang w:eastAsia="ru-RU"/>
              </w:rPr>
              <w:t>904,8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jc w:val="right"/>
              <w:rPr>
                <w:lang w:eastAsia="ru-RU"/>
              </w:rPr>
            </w:pPr>
            <w:r w:rsidRPr="00BA7C6C">
              <w:rPr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jc w:val="right"/>
              <w:rPr>
                <w:lang w:eastAsia="ru-RU"/>
              </w:rPr>
            </w:pPr>
            <w:r w:rsidRPr="00BA7C6C">
              <w:rPr>
                <w:lang w:eastAsia="ru-RU"/>
              </w:rPr>
              <w:t>904,8</w:t>
            </w:r>
          </w:p>
        </w:tc>
      </w:tr>
      <w:tr w:rsidR="00BA7C6C" w:rsidRPr="00BA7C6C" w:rsidTr="00BA7C6C">
        <w:trPr>
          <w:trHeight w:val="315"/>
        </w:trPr>
        <w:tc>
          <w:tcPr>
            <w:tcW w:w="4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jc w:val="right"/>
              <w:rPr>
                <w:lang w:eastAsia="ru-RU"/>
              </w:rPr>
            </w:pPr>
            <w:r w:rsidRPr="00BA7C6C">
              <w:rPr>
                <w:lang w:eastAsia="ru-RU"/>
              </w:rPr>
              <w:t>1 049,5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jc w:val="right"/>
              <w:rPr>
                <w:lang w:eastAsia="ru-RU"/>
              </w:rPr>
            </w:pPr>
            <w:r w:rsidRPr="00BA7C6C">
              <w:rPr>
                <w:lang w:eastAsia="ru-RU"/>
              </w:rPr>
              <w:t>372,3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jc w:val="right"/>
              <w:rPr>
                <w:lang w:eastAsia="ru-RU"/>
              </w:rPr>
            </w:pPr>
            <w:r w:rsidRPr="00BA7C6C">
              <w:rPr>
                <w:lang w:eastAsia="ru-RU"/>
              </w:rPr>
              <w:t>1 421,8</w:t>
            </w:r>
          </w:p>
        </w:tc>
      </w:tr>
      <w:tr w:rsidR="00BA7C6C" w:rsidRPr="00BA7C6C" w:rsidTr="00BA7C6C">
        <w:trPr>
          <w:trHeight w:val="315"/>
        </w:trPr>
        <w:tc>
          <w:tcPr>
            <w:tcW w:w="4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jc w:val="both"/>
              <w:rPr>
                <w:lang w:eastAsia="ru-RU"/>
              </w:rPr>
            </w:pPr>
            <w:r w:rsidRPr="00BA7C6C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jc w:val="right"/>
              <w:rPr>
                <w:lang w:eastAsia="ru-RU"/>
              </w:rPr>
            </w:pPr>
            <w:r w:rsidRPr="00BA7C6C">
              <w:rPr>
                <w:lang w:eastAsia="ru-RU"/>
              </w:rPr>
              <w:t>61,0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jc w:val="right"/>
              <w:rPr>
                <w:lang w:eastAsia="ru-RU"/>
              </w:rPr>
            </w:pPr>
            <w:r w:rsidRPr="00BA7C6C">
              <w:rPr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jc w:val="right"/>
              <w:rPr>
                <w:lang w:eastAsia="ru-RU"/>
              </w:rPr>
            </w:pPr>
            <w:r w:rsidRPr="00BA7C6C">
              <w:rPr>
                <w:lang w:eastAsia="ru-RU"/>
              </w:rPr>
              <w:t>61,0</w:t>
            </w:r>
          </w:p>
        </w:tc>
      </w:tr>
      <w:tr w:rsidR="00BA7C6C" w:rsidRPr="00BA7C6C" w:rsidTr="00BA7C6C">
        <w:trPr>
          <w:trHeight w:val="315"/>
        </w:trPr>
        <w:tc>
          <w:tcPr>
            <w:tcW w:w="4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BA7C6C" w:rsidRPr="00BA7C6C" w:rsidRDefault="00BA7C6C" w:rsidP="00BA7C6C">
            <w:pPr>
              <w:jc w:val="both"/>
              <w:rPr>
                <w:b/>
                <w:bCs/>
                <w:lang w:eastAsia="ru-RU"/>
              </w:rPr>
            </w:pPr>
            <w:r w:rsidRPr="00BA7C6C">
              <w:rPr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A7C6C" w:rsidRPr="00BA7C6C" w:rsidRDefault="00BA7C6C" w:rsidP="00BA7C6C">
            <w:pPr>
              <w:rPr>
                <w:b/>
                <w:bCs/>
                <w:lang w:eastAsia="ru-RU"/>
              </w:rPr>
            </w:pPr>
            <w:r w:rsidRPr="00BA7C6C">
              <w:rPr>
                <w:b/>
                <w:bCs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A7C6C" w:rsidRPr="00BA7C6C" w:rsidRDefault="00BA7C6C" w:rsidP="00BA7C6C">
            <w:pPr>
              <w:rPr>
                <w:b/>
                <w:bCs/>
                <w:lang w:eastAsia="ru-RU"/>
              </w:rPr>
            </w:pPr>
            <w:r w:rsidRPr="00BA7C6C">
              <w:rPr>
                <w:b/>
                <w:bCs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A7C6C" w:rsidRPr="00BA7C6C" w:rsidRDefault="00BA7C6C" w:rsidP="00BA7C6C">
            <w:pPr>
              <w:rPr>
                <w:b/>
                <w:bCs/>
                <w:lang w:eastAsia="ru-RU"/>
              </w:rPr>
            </w:pPr>
            <w:r w:rsidRPr="00BA7C6C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A7C6C" w:rsidRPr="00BA7C6C" w:rsidRDefault="00BA7C6C" w:rsidP="00BA7C6C">
            <w:pPr>
              <w:rPr>
                <w:b/>
                <w:bCs/>
                <w:lang w:eastAsia="ru-RU"/>
              </w:rPr>
            </w:pPr>
            <w:r w:rsidRPr="00BA7C6C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A7C6C" w:rsidRPr="00BA7C6C" w:rsidRDefault="00BA7C6C" w:rsidP="00BA7C6C">
            <w:pPr>
              <w:jc w:val="right"/>
              <w:rPr>
                <w:b/>
                <w:bCs/>
                <w:lang w:eastAsia="ru-RU"/>
              </w:rPr>
            </w:pPr>
            <w:r w:rsidRPr="00BA7C6C">
              <w:rPr>
                <w:b/>
                <w:bCs/>
                <w:lang w:eastAsia="ru-RU"/>
              </w:rPr>
              <w:t>214,0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A7C6C" w:rsidRPr="00BA7C6C" w:rsidRDefault="00BA7C6C" w:rsidP="00BA7C6C">
            <w:pPr>
              <w:jc w:val="right"/>
              <w:rPr>
                <w:b/>
                <w:bCs/>
                <w:lang w:eastAsia="ru-RU"/>
              </w:rPr>
            </w:pPr>
            <w:r w:rsidRPr="00BA7C6C">
              <w:rPr>
                <w:b/>
                <w:bCs/>
                <w:lang w:eastAsia="ru-RU"/>
              </w:rPr>
              <w:t>302,0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A7C6C" w:rsidRPr="00BA7C6C" w:rsidRDefault="00BA7C6C" w:rsidP="00BA7C6C">
            <w:pPr>
              <w:jc w:val="right"/>
              <w:rPr>
                <w:b/>
                <w:bCs/>
                <w:lang w:eastAsia="ru-RU"/>
              </w:rPr>
            </w:pPr>
            <w:r w:rsidRPr="00BA7C6C">
              <w:rPr>
                <w:b/>
                <w:bCs/>
                <w:lang w:eastAsia="ru-RU"/>
              </w:rPr>
              <w:t>516,0</w:t>
            </w:r>
          </w:p>
        </w:tc>
      </w:tr>
      <w:tr w:rsidR="00BA7C6C" w:rsidRPr="00BA7C6C" w:rsidTr="00BA7C6C">
        <w:trPr>
          <w:trHeight w:val="315"/>
        </w:trPr>
        <w:tc>
          <w:tcPr>
            <w:tcW w:w="4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BA7C6C" w:rsidRPr="00BA7C6C" w:rsidRDefault="00BA7C6C" w:rsidP="00BA7C6C">
            <w:pPr>
              <w:jc w:val="both"/>
              <w:rPr>
                <w:b/>
                <w:bCs/>
                <w:lang w:eastAsia="ru-RU"/>
              </w:rPr>
            </w:pPr>
            <w:r w:rsidRPr="00BA7C6C">
              <w:rPr>
                <w:b/>
                <w:bCs/>
                <w:lang w:eastAsia="ru-RU"/>
              </w:rPr>
              <w:t>Пенсионное обеспечение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A7C6C" w:rsidRPr="00BA7C6C" w:rsidRDefault="00BA7C6C" w:rsidP="00BA7C6C">
            <w:pPr>
              <w:rPr>
                <w:b/>
                <w:bCs/>
                <w:lang w:eastAsia="ru-RU"/>
              </w:rPr>
            </w:pPr>
            <w:r w:rsidRPr="00BA7C6C">
              <w:rPr>
                <w:b/>
                <w:bCs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A7C6C" w:rsidRPr="00BA7C6C" w:rsidRDefault="00BA7C6C" w:rsidP="00BA7C6C">
            <w:pPr>
              <w:rPr>
                <w:b/>
                <w:bCs/>
                <w:lang w:eastAsia="ru-RU"/>
              </w:rPr>
            </w:pPr>
            <w:r w:rsidRPr="00BA7C6C">
              <w:rPr>
                <w:b/>
                <w:bCs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A7C6C" w:rsidRPr="00BA7C6C" w:rsidRDefault="00BA7C6C" w:rsidP="00BA7C6C">
            <w:pPr>
              <w:rPr>
                <w:b/>
                <w:bCs/>
                <w:lang w:eastAsia="ru-RU"/>
              </w:rPr>
            </w:pPr>
            <w:r w:rsidRPr="00BA7C6C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A7C6C" w:rsidRPr="00BA7C6C" w:rsidRDefault="00BA7C6C" w:rsidP="00BA7C6C">
            <w:pPr>
              <w:rPr>
                <w:b/>
                <w:bCs/>
                <w:lang w:eastAsia="ru-RU"/>
              </w:rPr>
            </w:pPr>
            <w:r w:rsidRPr="00BA7C6C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A7C6C" w:rsidRPr="00BA7C6C" w:rsidRDefault="00BA7C6C" w:rsidP="00BA7C6C">
            <w:pPr>
              <w:jc w:val="right"/>
              <w:rPr>
                <w:b/>
                <w:bCs/>
                <w:lang w:eastAsia="ru-RU"/>
              </w:rPr>
            </w:pPr>
            <w:r w:rsidRPr="00BA7C6C">
              <w:rPr>
                <w:b/>
                <w:bCs/>
                <w:lang w:eastAsia="ru-RU"/>
              </w:rPr>
              <w:t>12,0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A7C6C" w:rsidRPr="00BA7C6C" w:rsidRDefault="00BA7C6C" w:rsidP="00BA7C6C">
            <w:pPr>
              <w:jc w:val="right"/>
              <w:rPr>
                <w:b/>
                <w:bCs/>
                <w:lang w:eastAsia="ru-RU"/>
              </w:rPr>
            </w:pPr>
            <w:r w:rsidRPr="00BA7C6C">
              <w:rPr>
                <w:b/>
                <w:bCs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A7C6C" w:rsidRPr="00BA7C6C" w:rsidRDefault="00BA7C6C" w:rsidP="00BA7C6C">
            <w:pPr>
              <w:jc w:val="right"/>
              <w:rPr>
                <w:b/>
                <w:bCs/>
                <w:lang w:eastAsia="ru-RU"/>
              </w:rPr>
            </w:pPr>
            <w:r w:rsidRPr="00BA7C6C">
              <w:rPr>
                <w:b/>
                <w:bCs/>
                <w:lang w:eastAsia="ru-RU"/>
              </w:rPr>
              <w:t>12,0</w:t>
            </w:r>
          </w:p>
        </w:tc>
      </w:tr>
      <w:tr w:rsidR="00BA7C6C" w:rsidRPr="00BA7C6C" w:rsidTr="00BA7C6C">
        <w:trPr>
          <w:trHeight w:val="630"/>
        </w:trPr>
        <w:tc>
          <w:tcPr>
            <w:tcW w:w="4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 xml:space="preserve">Непрограммные расходы   органов местного самоуправления муниципальных образований </w:t>
            </w:r>
            <w:proofErr w:type="spellStart"/>
            <w:r w:rsidRPr="00BA7C6C">
              <w:rPr>
                <w:lang w:eastAsia="ru-RU"/>
              </w:rPr>
              <w:t>Светлоярского</w:t>
            </w:r>
            <w:proofErr w:type="spellEnd"/>
            <w:r w:rsidRPr="00BA7C6C">
              <w:rPr>
                <w:lang w:eastAsia="ru-RU"/>
              </w:rPr>
              <w:t xml:space="preserve"> района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99 0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 </w:t>
            </w:r>
          </w:p>
        </w:tc>
      </w:tr>
      <w:tr w:rsidR="00BA7C6C" w:rsidRPr="00BA7C6C" w:rsidTr="00BA7C6C">
        <w:trPr>
          <w:trHeight w:val="315"/>
        </w:trPr>
        <w:tc>
          <w:tcPr>
            <w:tcW w:w="4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99 0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C6C" w:rsidRPr="00BA7C6C" w:rsidRDefault="00BA7C6C" w:rsidP="00BA7C6C">
            <w:pPr>
              <w:jc w:val="right"/>
              <w:rPr>
                <w:lang w:eastAsia="ru-RU"/>
              </w:rPr>
            </w:pPr>
            <w:r w:rsidRPr="00BA7C6C">
              <w:rPr>
                <w:lang w:eastAsia="ru-RU"/>
              </w:rPr>
              <w:t>12,0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C6C" w:rsidRPr="00BA7C6C" w:rsidRDefault="00BA7C6C" w:rsidP="00BA7C6C">
            <w:pPr>
              <w:jc w:val="right"/>
              <w:rPr>
                <w:lang w:eastAsia="ru-RU"/>
              </w:rPr>
            </w:pPr>
            <w:r w:rsidRPr="00BA7C6C">
              <w:rPr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C6C" w:rsidRPr="00BA7C6C" w:rsidRDefault="00BA7C6C" w:rsidP="00BA7C6C">
            <w:pPr>
              <w:jc w:val="right"/>
              <w:rPr>
                <w:lang w:eastAsia="ru-RU"/>
              </w:rPr>
            </w:pPr>
            <w:r w:rsidRPr="00BA7C6C">
              <w:rPr>
                <w:lang w:eastAsia="ru-RU"/>
              </w:rPr>
              <w:t>12,0</w:t>
            </w:r>
          </w:p>
        </w:tc>
      </w:tr>
      <w:tr w:rsidR="00BA7C6C" w:rsidRPr="00BA7C6C" w:rsidTr="00BA7C6C">
        <w:trPr>
          <w:trHeight w:val="315"/>
        </w:trPr>
        <w:tc>
          <w:tcPr>
            <w:tcW w:w="4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BA7C6C" w:rsidRPr="00BA7C6C" w:rsidRDefault="00BA7C6C" w:rsidP="00BA7C6C">
            <w:pPr>
              <w:jc w:val="both"/>
              <w:rPr>
                <w:b/>
                <w:bCs/>
                <w:lang w:eastAsia="ru-RU"/>
              </w:rPr>
            </w:pPr>
            <w:r w:rsidRPr="00BA7C6C">
              <w:rPr>
                <w:b/>
                <w:bCs/>
                <w:lang w:eastAsia="ru-RU"/>
              </w:rPr>
              <w:t>Охрана семьи и детства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A7C6C" w:rsidRPr="00BA7C6C" w:rsidRDefault="00BA7C6C" w:rsidP="00BA7C6C">
            <w:pPr>
              <w:rPr>
                <w:b/>
                <w:bCs/>
                <w:lang w:eastAsia="ru-RU"/>
              </w:rPr>
            </w:pPr>
            <w:r w:rsidRPr="00BA7C6C">
              <w:rPr>
                <w:b/>
                <w:bCs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A7C6C" w:rsidRPr="00BA7C6C" w:rsidRDefault="00BA7C6C" w:rsidP="00BA7C6C">
            <w:pPr>
              <w:rPr>
                <w:b/>
                <w:bCs/>
                <w:lang w:eastAsia="ru-RU"/>
              </w:rPr>
            </w:pPr>
            <w:r w:rsidRPr="00BA7C6C">
              <w:rPr>
                <w:b/>
                <w:bCs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A7C6C" w:rsidRPr="00BA7C6C" w:rsidRDefault="00BA7C6C" w:rsidP="00BA7C6C">
            <w:pPr>
              <w:rPr>
                <w:b/>
                <w:bCs/>
                <w:lang w:eastAsia="ru-RU"/>
              </w:rPr>
            </w:pPr>
            <w:r w:rsidRPr="00BA7C6C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A7C6C" w:rsidRPr="00BA7C6C" w:rsidRDefault="00BA7C6C" w:rsidP="00BA7C6C">
            <w:pPr>
              <w:rPr>
                <w:b/>
                <w:bCs/>
                <w:lang w:eastAsia="ru-RU"/>
              </w:rPr>
            </w:pPr>
            <w:r w:rsidRPr="00BA7C6C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A7C6C" w:rsidRPr="00BA7C6C" w:rsidRDefault="00BA7C6C" w:rsidP="00BA7C6C">
            <w:pPr>
              <w:jc w:val="right"/>
              <w:rPr>
                <w:b/>
                <w:bCs/>
                <w:lang w:eastAsia="ru-RU"/>
              </w:rPr>
            </w:pPr>
            <w:r w:rsidRPr="00BA7C6C">
              <w:rPr>
                <w:b/>
                <w:bCs/>
                <w:lang w:eastAsia="ru-RU"/>
              </w:rPr>
              <w:t>202,0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A7C6C" w:rsidRPr="00BA7C6C" w:rsidRDefault="00BA7C6C" w:rsidP="00BA7C6C">
            <w:pPr>
              <w:jc w:val="right"/>
              <w:rPr>
                <w:b/>
                <w:bCs/>
                <w:lang w:eastAsia="ru-RU"/>
              </w:rPr>
            </w:pPr>
            <w:r w:rsidRPr="00BA7C6C">
              <w:rPr>
                <w:b/>
                <w:bCs/>
                <w:lang w:eastAsia="ru-RU"/>
              </w:rPr>
              <w:t>302,0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A7C6C" w:rsidRPr="00BA7C6C" w:rsidRDefault="00BA7C6C" w:rsidP="00BA7C6C">
            <w:pPr>
              <w:jc w:val="right"/>
              <w:rPr>
                <w:b/>
                <w:bCs/>
                <w:lang w:eastAsia="ru-RU"/>
              </w:rPr>
            </w:pPr>
            <w:r w:rsidRPr="00BA7C6C">
              <w:rPr>
                <w:b/>
                <w:bCs/>
                <w:lang w:eastAsia="ru-RU"/>
              </w:rPr>
              <w:t>504,0</w:t>
            </w:r>
          </w:p>
        </w:tc>
      </w:tr>
      <w:tr w:rsidR="00BA7C6C" w:rsidRPr="00BA7C6C" w:rsidTr="00BA7C6C">
        <w:trPr>
          <w:trHeight w:val="945"/>
        </w:trPr>
        <w:tc>
          <w:tcPr>
            <w:tcW w:w="4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 xml:space="preserve">Муниципальная программа "Улучшение жилищных условий молодых семей Привольненского сельского поселения </w:t>
            </w:r>
            <w:proofErr w:type="spellStart"/>
            <w:r w:rsidRPr="00BA7C6C">
              <w:rPr>
                <w:lang w:eastAsia="ru-RU"/>
              </w:rPr>
              <w:t>Светлоярского</w:t>
            </w:r>
            <w:proofErr w:type="spellEnd"/>
            <w:r w:rsidRPr="00BA7C6C">
              <w:rPr>
                <w:lang w:eastAsia="ru-RU"/>
              </w:rPr>
              <w:t xml:space="preserve"> муниципального района Волгоградской области на 2021-2023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19 0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rPr>
                <w:color w:val="FF0000"/>
                <w:lang w:eastAsia="ru-RU"/>
              </w:rPr>
            </w:pPr>
            <w:r w:rsidRPr="00BA7C6C">
              <w:rPr>
                <w:color w:val="FF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rPr>
                <w:color w:val="FF0000"/>
                <w:lang w:eastAsia="ru-RU"/>
              </w:rPr>
            </w:pPr>
            <w:r w:rsidRPr="00BA7C6C">
              <w:rPr>
                <w:color w:val="FF000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rPr>
                <w:color w:val="FF0000"/>
                <w:lang w:eastAsia="ru-RU"/>
              </w:rPr>
            </w:pPr>
            <w:r w:rsidRPr="00BA7C6C">
              <w:rPr>
                <w:color w:val="FF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rPr>
                <w:color w:val="FF0000"/>
                <w:lang w:eastAsia="ru-RU"/>
              </w:rPr>
            </w:pPr>
            <w:r w:rsidRPr="00BA7C6C">
              <w:rPr>
                <w:color w:val="FF0000"/>
                <w:lang w:eastAsia="ru-RU"/>
              </w:rPr>
              <w:t> </w:t>
            </w:r>
          </w:p>
        </w:tc>
      </w:tr>
      <w:tr w:rsidR="00BA7C6C" w:rsidRPr="00BA7C6C" w:rsidTr="00BA7C6C">
        <w:trPr>
          <w:trHeight w:val="315"/>
        </w:trPr>
        <w:tc>
          <w:tcPr>
            <w:tcW w:w="4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19 0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jc w:val="right"/>
              <w:rPr>
                <w:lang w:eastAsia="ru-RU"/>
              </w:rPr>
            </w:pPr>
            <w:r w:rsidRPr="00BA7C6C">
              <w:rPr>
                <w:lang w:eastAsia="ru-RU"/>
              </w:rPr>
              <w:t>202,0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jc w:val="right"/>
              <w:rPr>
                <w:lang w:eastAsia="ru-RU"/>
              </w:rPr>
            </w:pPr>
            <w:r w:rsidRPr="00BA7C6C">
              <w:rPr>
                <w:lang w:eastAsia="ru-RU"/>
              </w:rPr>
              <w:t>302,0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jc w:val="right"/>
              <w:rPr>
                <w:lang w:eastAsia="ru-RU"/>
              </w:rPr>
            </w:pPr>
            <w:r w:rsidRPr="00BA7C6C">
              <w:rPr>
                <w:lang w:eastAsia="ru-RU"/>
              </w:rPr>
              <w:t>504,0</w:t>
            </w:r>
          </w:p>
        </w:tc>
      </w:tr>
      <w:tr w:rsidR="00BA7C6C" w:rsidRPr="00BA7C6C" w:rsidTr="00BA7C6C">
        <w:trPr>
          <w:trHeight w:val="315"/>
        </w:trPr>
        <w:tc>
          <w:tcPr>
            <w:tcW w:w="4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BA7C6C" w:rsidRPr="00BA7C6C" w:rsidRDefault="00BA7C6C" w:rsidP="00BA7C6C">
            <w:pPr>
              <w:jc w:val="both"/>
              <w:rPr>
                <w:b/>
                <w:bCs/>
                <w:lang w:eastAsia="ru-RU"/>
              </w:rPr>
            </w:pPr>
            <w:r w:rsidRPr="00BA7C6C">
              <w:rPr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A7C6C" w:rsidRPr="00BA7C6C" w:rsidRDefault="00BA7C6C" w:rsidP="00BA7C6C">
            <w:pPr>
              <w:rPr>
                <w:b/>
                <w:bCs/>
                <w:lang w:eastAsia="ru-RU"/>
              </w:rPr>
            </w:pPr>
            <w:r w:rsidRPr="00BA7C6C">
              <w:rPr>
                <w:b/>
                <w:bCs/>
                <w:lang w:eastAsia="ru-RU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A7C6C" w:rsidRPr="00BA7C6C" w:rsidRDefault="00BA7C6C" w:rsidP="00BA7C6C">
            <w:pPr>
              <w:rPr>
                <w:b/>
                <w:bCs/>
                <w:lang w:eastAsia="ru-RU"/>
              </w:rPr>
            </w:pPr>
            <w:r w:rsidRPr="00BA7C6C">
              <w:rPr>
                <w:b/>
                <w:bCs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A7C6C" w:rsidRPr="00BA7C6C" w:rsidRDefault="00BA7C6C" w:rsidP="00BA7C6C">
            <w:pPr>
              <w:rPr>
                <w:b/>
                <w:bCs/>
                <w:lang w:eastAsia="ru-RU"/>
              </w:rPr>
            </w:pPr>
            <w:r w:rsidRPr="00BA7C6C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A7C6C" w:rsidRPr="00BA7C6C" w:rsidRDefault="00BA7C6C" w:rsidP="00BA7C6C">
            <w:pPr>
              <w:rPr>
                <w:b/>
                <w:bCs/>
                <w:lang w:eastAsia="ru-RU"/>
              </w:rPr>
            </w:pPr>
            <w:r w:rsidRPr="00BA7C6C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A7C6C" w:rsidRPr="00BA7C6C" w:rsidRDefault="00BA7C6C" w:rsidP="00BA7C6C">
            <w:pPr>
              <w:jc w:val="right"/>
              <w:rPr>
                <w:b/>
                <w:bCs/>
                <w:lang w:eastAsia="ru-RU"/>
              </w:rPr>
            </w:pPr>
            <w:r w:rsidRPr="00BA7C6C">
              <w:rPr>
                <w:b/>
                <w:bCs/>
                <w:lang w:eastAsia="ru-RU"/>
              </w:rPr>
              <w:t>30,0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A7C6C" w:rsidRPr="00BA7C6C" w:rsidRDefault="00BA7C6C" w:rsidP="00BA7C6C">
            <w:pPr>
              <w:jc w:val="right"/>
              <w:rPr>
                <w:b/>
                <w:bCs/>
                <w:lang w:eastAsia="ru-RU"/>
              </w:rPr>
            </w:pPr>
            <w:r w:rsidRPr="00BA7C6C">
              <w:rPr>
                <w:b/>
                <w:bCs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A7C6C" w:rsidRPr="00BA7C6C" w:rsidRDefault="00BA7C6C" w:rsidP="00BA7C6C">
            <w:pPr>
              <w:jc w:val="right"/>
              <w:rPr>
                <w:b/>
                <w:bCs/>
                <w:lang w:eastAsia="ru-RU"/>
              </w:rPr>
            </w:pPr>
            <w:r w:rsidRPr="00BA7C6C">
              <w:rPr>
                <w:b/>
                <w:bCs/>
                <w:lang w:eastAsia="ru-RU"/>
              </w:rPr>
              <w:t>30,0</w:t>
            </w:r>
          </w:p>
        </w:tc>
      </w:tr>
      <w:tr w:rsidR="00BA7C6C" w:rsidRPr="00BA7C6C" w:rsidTr="00BA7C6C">
        <w:trPr>
          <w:trHeight w:val="315"/>
        </w:trPr>
        <w:tc>
          <w:tcPr>
            <w:tcW w:w="4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BA7C6C" w:rsidRPr="00BA7C6C" w:rsidRDefault="00BA7C6C" w:rsidP="00BA7C6C">
            <w:pPr>
              <w:jc w:val="both"/>
              <w:rPr>
                <w:b/>
                <w:bCs/>
                <w:lang w:eastAsia="ru-RU"/>
              </w:rPr>
            </w:pPr>
            <w:r w:rsidRPr="00BA7C6C">
              <w:rPr>
                <w:b/>
                <w:bCs/>
                <w:lang w:eastAsia="ru-RU"/>
              </w:rPr>
              <w:t>Массовый спорт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A7C6C" w:rsidRPr="00BA7C6C" w:rsidRDefault="00BA7C6C" w:rsidP="00BA7C6C">
            <w:pPr>
              <w:rPr>
                <w:b/>
                <w:bCs/>
                <w:lang w:eastAsia="ru-RU"/>
              </w:rPr>
            </w:pPr>
            <w:r w:rsidRPr="00BA7C6C">
              <w:rPr>
                <w:b/>
                <w:bCs/>
                <w:lang w:eastAsia="ru-RU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A7C6C" w:rsidRPr="00BA7C6C" w:rsidRDefault="00BA7C6C" w:rsidP="00BA7C6C">
            <w:pPr>
              <w:rPr>
                <w:b/>
                <w:bCs/>
                <w:lang w:eastAsia="ru-RU"/>
              </w:rPr>
            </w:pPr>
            <w:r w:rsidRPr="00BA7C6C">
              <w:rPr>
                <w:b/>
                <w:bCs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A7C6C" w:rsidRPr="00BA7C6C" w:rsidRDefault="00BA7C6C" w:rsidP="00BA7C6C">
            <w:pPr>
              <w:rPr>
                <w:b/>
                <w:bCs/>
                <w:lang w:eastAsia="ru-RU"/>
              </w:rPr>
            </w:pPr>
            <w:r w:rsidRPr="00BA7C6C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A7C6C" w:rsidRPr="00BA7C6C" w:rsidRDefault="00BA7C6C" w:rsidP="00BA7C6C">
            <w:pPr>
              <w:rPr>
                <w:b/>
                <w:bCs/>
                <w:lang w:eastAsia="ru-RU"/>
              </w:rPr>
            </w:pPr>
            <w:r w:rsidRPr="00BA7C6C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A7C6C" w:rsidRPr="00BA7C6C" w:rsidRDefault="00BA7C6C" w:rsidP="00BA7C6C">
            <w:pPr>
              <w:jc w:val="right"/>
              <w:rPr>
                <w:b/>
                <w:bCs/>
                <w:lang w:eastAsia="ru-RU"/>
              </w:rPr>
            </w:pPr>
            <w:r w:rsidRPr="00BA7C6C">
              <w:rPr>
                <w:b/>
                <w:bCs/>
                <w:lang w:eastAsia="ru-RU"/>
              </w:rPr>
              <w:t>30,0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A7C6C" w:rsidRPr="00BA7C6C" w:rsidRDefault="00BA7C6C" w:rsidP="00BA7C6C">
            <w:pPr>
              <w:jc w:val="right"/>
              <w:rPr>
                <w:b/>
                <w:bCs/>
                <w:lang w:eastAsia="ru-RU"/>
              </w:rPr>
            </w:pPr>
            <w:r w:rsidRPr="00BA7C6C">
              <w:rPr>
                <w:b/>
                <w:bCs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A7C6C" w:rsidRPr="00BA7C6C" w:rsidRDefault="00BA7C6C" w:rsidP="00BA7C6C">
            <w:pPr>
              <w:jc w:val="right"/>
              <w:rPr>
                <w:b/>
                <w:bCs/>
                <w:lang w:eastAsia="ru-RU"/>
              </w:rPr>
            </w:pPr>
            <w:r w:rsidRPr="00BA7C6C">
              <w:rPr>
                <w:b/>
                <w:bCs/>
                <w:lang w:eastAsia="ru-RU"/>
              </w:rPr>
              <w:t>30,0</w:t>
            </w:r>
          </w:p>
        </w:tc>
      </w:tr>
      <w:tr w:rsidR="00BA7C6C" w:rsidRPr="00BA7C6C" w:rsidTr="00BA7C6C">
        <w:trPr>
          <w:trHeight w:val="630"/>
        </w:trPr>
        <w:tc>
          <w:tcPr>
            <w:tcW w:w="4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 xml:space="preserve">Непрограммные расходы   органов местного самоуправления муниципальных образований </w:t>
            </w:r>
            <w:proofErr w:type="spellStart"/>
            <w:r w:rsidRPr="00BA7C6C">
              <w:rPr>
                <w:lang w:eastAsia="ru-RU"/>
              </w:rPr>
              <w:t>Светлоярского</w:t>
            </w:r>
            <w:proofErr w:type="spellEnd"/>
            <w:r w:rsidRPr="00BA7C6C">
              <w:rPr>
                <w:lang w:eastAsia="ru-RU"/>
              </w:rPr>
              <w:t xml:space="preserve"> района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 </w:t>
            </w:r>
          </w:p>
        </w:tc>
      </w:tr>
      <w:tr w:rsidR="00BA7C6C" w:rsidRPr="00BA7C6C" w:rsidTr="00BA7C6C">
        <w:trPr>
          <w:trHeight w:val="315"/>
        </w:trPr>
        <w:tc>
          <w:tcPr>
            <w:tcW w:w="4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99 0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rPr>
                <w:lang w:eastAsia="ru-RU"/>
              </w:rPr>
            </w:pPr>
            <w:r w:rsidRPr="00BA7C6C">
              <w:rPr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jc w:val="right"/>
              <w:rPr>
                <w:lang w:eastAsia="ru-RU"/>
              </w:rPr>
            </w:pPr>
            <w:r w:rsidRPr="00BA7C6C">
              <w:rPr>
                <w:lang w:eastAsia="ru-RU"/>
              </w:rPr>
              <w:t>30,0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jc w:val="right"/>
              <w:rPr>
                <w:lang w:eastAsia="ru-RU"/>
              </w:rPr>
            </w:pPr>
            <w:r w:rsidRPr="00BA7C6C">
              <w:rPr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6C" w:rsidRPr="00BA7C6C" w:rsidRDefault="00BA7C6C" w:rsidP="00BA7C6C">
            <w:pPr>
              <w:jc w:val="right"/>
              <w:rPr>
                <w:lang w:eastAsia="ru-RU"/>
              </w:rPr>
            </w:pPr>
            <w:r w:rsidRPr="00BA7C6C">
              <w:rPr>
                <w:lang w:eastAsia="ru-RU"/>
              </w:rPr>
              <w:t>30,0</w:t>
            </w:r>
          </w:p>
        </w:tc>
      </w:tr>
      <w:tr w:rsidR="00BA7C6C" w:rsidRPr="00BA7C6C" w:rsidTr="00BA7C6C">
        <w:trPr>
          <w:trHeight w:val="315"/>
        </w:trPr>
        <w:tc>
          <w:tcPr>
            <w:tcW w:w="64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A7C6C" w:rsidRPr="00BA7C6C" w:rsidRDefault="00BA7C6C" w:rsidP="00BA7C6C">
            <w:pPr>
              <w:jc w:val="center"/>
              <w:rPr>
                <w:b/>
                <w:bCs/>
                <w:lang w:eastAsia="ru-RU"/>
              </w:rPr>
            </w:pPr>
            <w:r w:rsidRPr="00BA7C6C">
              <w:rPr>
                <w:b/>
                <w:bCs/>
                <w:lang w:eastAsia="ru-RU"/>
              </w:rPr>
              <w:t>ИТОГО расходов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A7C6C" w:rsidRPr="00BA7C6C" w:rsidRDefault="00BA7C6C" w:rsidP="00BA7C6C">
            <w:pPr>
              <w:jc w:val="right"/>
              <w:rPr>
                <w:b/>
                <w:bCs/>
                <w:lang w:eastAsia="ru-RU"/>
              </w:rPr>
            </w:pPr>
            <w:r w:rsidRPr="00BA7C6C">
              <w:rPr>
                <w:b/>
                <w:bCs/>
                <w:lang w:eastAsia="ru-RU"/>
              </w:rPr>
              <w:t>10 701,3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A7C6C" w:rsidRPr="00BA7C6C" w:rsidRDefault="00BA7C6C" w:rsidP="00BA7C6C">
            <w:pPr>
              <w:jc w:val="right"/>
              <w:rPr>
                <w:b/>
                <w:bCs/>
                <w:lang w:eastAsia="ru-RU"/>
              </w:rPr>
            </w:pPr>
            <w:r w:rsidRPr="00BA7C6C">
              <w:rPr>
                <w:b/>
                <w:bCs/>
                <w:lang w:eastAsia="ru-RU"/>
              </w:rPr>
              <w:t>2 440,4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A7C6C" w:rsidRPr="00BA7C6C" w:rsidRDefault="00BA7C6C" w:rsidP="00BA7C6C">
            <w:pPr>
              <w:jc w:val="right"/>
              <w:rPr>
                <w:b/>
                <w:bCs/>
                <w:lang w:eastAsia="ru-RU"/>
              </w:rPr>
            </w:pPr>
            <w:r w:rsidRPr="00BA7C6C">
              <w:rPr>
                <w:b/>
                <w:bCs/>
                <w:lang w:eastAsia="ru-RU"/>
              </w:rPr>
              <w:t>13 141,7</w:t>
            </w:r>
          </w:p>
        </w:tc>
      </w:tr>
    </w:tbl>
    <w:p w:rsidR="00BA7C6C" w:rsidRDefault="00BA7C6C"/>
    <w:tbl>
      <w:tblPr>
        <w:tblW w:w="10264" w:type="dxa"/>
        <w:tblInd w:w="10" w:type="dxa"/>
        <w:tblLook w:val="04A0" w:firstRow="1" w:lastRow="0" w:firstColumn="1" w:lastColumn="0" w:noHBand="0" w:noVBand="1"/>
      </w:tblPr>
      <w:tblGrid>
        <w:gridCol w:w="600"/>
        <w:gridCol w:w="5344"/>
        <w:gridCol w:w="1440"/>
        <w:gridCol w:w="1440"/>
        <w:gridCol w:w="1440"/>
      </w:tblGrid>
      <w:tr w:rsidR="004029C0" w:rsidTr="004029C0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9C0" w:rsidRDefault="004029C0">
            <w:pPr>
              <w:rPr>
                <w:sz w:val="20"/>
                <w:szCs w:val="20"/>
              </w:rPr>
            </w:pP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9C0" w:rsidRDefault="0040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9C0" w:rsidRDefault="004029C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9C0" w:rsidRDefault="004029C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9C0" w:rsidRDefault="004029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12</w:t>
            </w:r>
          </w:p>
        </w:tc>
      </w:tr>
      <w:tr w:rsidR="004029C0" w:rsidTr="004029C0">
        <w:trPr>
          <w:trHeight w:val="10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9C0" w:rsidRDefault="004029C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29C0" w:rsidRDefault="0040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29C0" w:rsidRDefault="004029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 Совета депутатов Привольненского сельского поселения "О бюджете Привольненского сельского поселения на 2021 год и плановый период 2022 и 2023 годов"</w:t>
            </w:r>
          </w:p>
        </w:tc>
      </w:tr>
      <w:tr w:rsidR="004029C0" w:rsidTr="004029C0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9C0" w:rsidRDefault="004029C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29C0" w:rsidRDefault="0040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29C0" w:rsidRDefault="004029C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29C0" w:rsidRDefault="004029C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29C0" w:rsidRDefault="004029C0">
            <w:pPr>
              <w:rPr>
                <w:sz w:val="20"/>
                <w:szCs w:val="20"/>
              </w:rPr>
            </w:pPr>
          </w:p>
        </w:tc>
      </w:tr>
      <w:tr w:rsidR="004029C0" w:rsidTr="004029C0">
        <w:trPr>
          <w:trHeight w:val="1020"/>
        </w:trPr>
        <w:tc>
          <w:tcPr>
            <w:tcW w:w="102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29C0" w:rsidRDefault="004029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Иные межбюджетные трансферты, предоставляемые из бюджета Привольненского сельского поселения бюджету </w:t>
            </w:r>
            <w:proofErr w:type="spellStart"/>
            <w:r>
              <w:rPr>
                <w:b/>
                <w:bCs/>
              </w:rPr>
              <w:t>Светлоярского</w:t>
            </w:r>
            <w:proofErr w:type="spellEnd"/>
            <w:r>
              <w:rPr>
                <w:b/>
                <w:bCs/>
              </w:rPr>
              <w:t xml:space="preserve"> муниципального района на осуществление части полномочий по решению вопросов местного значения на 2021 год и плановый период 2022 и 2023 годов</w:t>
            </w:r>
          </w:p>
        </w:tc>
      </w:tr>
      <w:tr w:rsidR="004029C0" w:rsidTr="004029C0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9C0" w:rsidRDefault="004029C0">
            <w:pPr>
              <w:jc w:val="center"/>
              <w:rPr>
                <w:b/>
                <w:bCs/>
              </w:rPr>
            </w:pP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29C0" w:rsidRDefault="0040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29C0" w:rsidRDefault="004029C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29C0" w:rsidRDefault="004029C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9C0" w:rsidRDefault="004029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рублей</w:t>
            </w:r>
          </w:p>
        </w:tc>
      </w:tr>
      <w:tr w:rsidR="004029C0" w:rsidTr="004029C0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C0" w:rsidRDefault="004029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9C0" w:rsidRDefault="00402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передаваемых полномочий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9C0" w:rsidRDefault="00402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2021 год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9C0" w:rsidRDefault="00402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9C0" w:rsidRDefault="00402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</w:tr>
      <w:tr w:rsidR="004029C0" w:rsidTr="004029C0">
        <w:trPr>
          <w:trHeight w:val="7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C0" w:rsidRDefault="00402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C0" w:rsidRDefault="004029C0">
            <w:r>
              <w:t xml:space="preserve">Иной межбюджетный трансферт на осуществление части полномочий </w:t>
            </w:r>
            <w:proofErr w:type="gramStart"/>
            <w:r>
              <w:t>по  составлению</w:t>
            </w:r>
            <w:proofErr w:type="gramEnd"/>
            <w:r>
              <w:t xml:space="preserve"> и  исполнению бюджета поселения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9C0" w:rsidRDefault="004029C0">
            <w:pPr>
              <w:jc w:val="center"/>
            </w:pPr>
            <w:r>
              <w:t>42,9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C0" w:rsidRDefault="004029C0">
            <w:pPr>
              <w:jc w:val="center"/>
            </w:pPr>
            <w: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C0" w:rsidRDefault="004029C0">
            <w:pPr>
              <w:jc w:val="center"/>
            </w:pPr>
            <w:r>
              <w:t>0,0</w:t>
            </w:r>
          </w:p>
        </w:tc>
      </w:tr>
      <w:tr w:rsidR="004029C0" w:rsidTr="004029C0">
        <w:trPr>
          <w:trHeight w:val="7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C0" w:rsidRDefault="00402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C0" w:rsidRDefault="004029C0">
            <w:r>
              <w:t>Иной межбюджетный трансферт на осуществление части полномочий по осуществлению внешнего муниципального финансового контроля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9C0" w:rsidRDefault="004029C0">
            <w:pPr>
              <w:jc w:val="center"/>
            </w:pPr>
            <w:r>
              <w:t>90,0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C0" w:rsidRDefault="004029C0">
            <w:pPr>
              <w:jc w:val="center"/>
            </w:pPr>
            <w: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C0" w:rsidRDefault="004029C0">
            <w:pPr>
              <w:jc w:val="center"/>
            </w:pPr>
            <w:r>
              <w:t>0,0</w:t>
            </w:r>
          </w:p>
        </w:tc>
      </w:tr>
      <w:tr w:rsidR="004029C0" w:rsidTr="004029C0">
        <w:trPr>
          <w:trHeight w:val="13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C0" w:rsidRDefault="00402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C0" w:rsidRDefault="004029C0">
            <w:r>
              <w:t xml:space="preserve">Иной межбюджетный трансферт на осуществление части полномочий по участию в предупреждении и ликвидации последствий чрезвычайных ситуаций в границах </w:t>
            </w:r>
            <w:proofErr w:type="gramStart"/>
            <w:r>
              <w:t>поселения  в</w:t>
            </w:r>
            <w:proofErr w:type="gramEnd"/>
            <w:r>
              <w:t xml:space="preserve"> части финансирования расходов на содержание Единой диспетчерской службы </w:t>
            </w:r>
            <w:proofErr w:type="spellStart"/>
            <w:r>
              <w:t>Светлоярского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9C0" w:rsidRDefault="004029C0">
            <w:pPr>
              <w:jc w:val="center"/>
            </w:pPr>
            <w:r>
              <w:t>39,0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C0" w:rsidRDefault="004029C0">
            <w:pPr>
              <w:jc w:val="center"/>
            </w:pPr>
            <w: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C0" w:rsidRDefault="004029C0">
            <w:pPr>
              <w:jc w:val="center"/>
            </w:pPr>
            <w:r>
              <w:t>0,0</w:t>
            </w:r>
          </w:p>
        </w:tc>
      </w:tr>
      <w:tr w:rsidR="004029C0" w:rsidTr="004029C0">
        <w:trPr>
          <w:trHeight w:val="1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C0" w:rsidRDefault="00402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C0" w:rsidRDefault="004029C0">
            <w:r>
              <w:t>Иной межбюджетный трансферт на осуществление части полномочий по решению вопросов местного значения по оказанию поддержки гражданам и их объединениям, участвующим в охране общественного порядка, созданию условий для деятельности народных дружин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9C0" w:rsidRDefault="004029C0">
            <w:pPr>
              <w:jc w:val="center"/>
            </w:pPr>
            <w:r>
              <w:t>16,8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C0" w:rsidRDefault="004029C0">
            <w:pPr>
              <w:jc w:val="center"/>
            </w:pPr>
            <w: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C0" w:rsidRDefault="004029C0">
            <w:pPr>
              <w:jc w:val="center"/>
            </w:pPr>
            <w:r>
              <w:t>0,0</w:t>
            </w:r>
          </w:p>
        </w:tc>
      </w:tr>
      <w:tr w:rsidR="004029C0" w:rsidTr="004029C0">
        <w:trPr>
          <w:trHeight w:val="31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C0" w:rsidRDefault="00402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C0" w:rsidRDefault="004029C0">
            <w:pPr>
              <w:spacing w:after="240"/>
            </w:pPr>
            <w:r>
              <w:t>Иной межбюджетный трансферт на осуществление части полномочий по принятию в установленном порядке решений о переводе жилых помещений в нежилые помещения и нежилых помещений в жилые помещения, по согласованию переустройства и перепланировки помещений в многоквартирном доме, по определению порядка получения документа, подтверждающего принятие решения о согласовании или об отказе в согласовании переустройства и (или)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доме, по признанию садового дома жилым домом и жилого дома садовым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9C0" w:rsidRDefault="004029C0">
            <w:pPr>
              <w:jc w:val="center"/>
            </w:pPr>
            <w:r>
              <w:t>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C0" w:rsidRDefault="004029C0">
            <w:pPr>
              <w:jc w:val="center"/>
            </w:pPr>
            <w: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C0" w:rsidRDefault="004029C0">
            <w:pPr>
              <w:jc w:val="center"/>
            </w:pPr>
            <w:r>
              <w:t>0,0</w:t>
            </w:r>
          </w:p>
        </w:tc>
      </w:tr>
      <w:tr w:rsidR="004029C0" w:rsidTr="004029C0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C0" w:rsidRDefault="004029C0">
            <w:pPr>
              <w:jc w:val="center"/>
            </w:pPr>
            <w:r>
              <w:t>6</w:t>
            </w: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29C0" w:rsidRDefault="004029C0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Иной межбюджетный трансферт в целях </w:t>
            </w:r>
            <w:proofErr w:type="spellStart"/>
            <w:r>
              <w:rPr>
                <w:color w:val="000000"/>
              </w:rPr>
              <w:t>софинансирования</w:t>
            </w:r>
            <w:proofErr w:type="spellEnd"/>
            <w:r>
              <w:rPr>
                <w:color w:val="000000"/>
              </w:rPr>
              <w:t xml:space="preserve"> расходных обязательств, связанных с реализацией проектов местных инициатив населения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9C0" w:rsidRDefault="004029C0">
            <w:pPr>
              <w:jc w:val="center"/>
            </w:pPr>
            <w:r>
              <w:t>140,0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C0" w:rsidRDefault="004029C0">
            <w:pPr>
              <w:jc w:val="center"/>
            </w:pPr>
            <w: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C0" w:rsidRDefault="004029C0">
            <w:pPr>
              <w:jc w:val="center"/>
            </w:pPr>
            <w:r>
              <w:t>0,0</w:t>
            </w:r>
          </w:p>
        </w:tc>
      </w:tr>
      <w:tr w:rsidR="004029C0" w:rsidTr="004029C0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C0" w:rsidRDefault="00402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9C0" w:rsidRDefault="004029C0">
            <w:pPr>
              <w:rPr>
                <w:color w:val="000000"/>
              </w:rPr>
            </w:pPr>
            <w:r>
              <w:rPr>
                <w:color w:val="000000"/>
              </w:rPr>
              <w:t>Межбюджетный трансферт на осуществление части полномочий по организации освещения улично-дорожной сети в части ремонта (строительства) систем наружного освещения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C0" w:rsidRDefault="00402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C0" w:rsidRDefault="00402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C0" w:rsidRDefault="00402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029C0" w:rsidTr="004029C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C0" w:rsidRDefault="00402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9C0" w:rsidRDefault="004029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9C0" w:rsidRDefault="004029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9C0" w:rsidRDefault="004029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9C0" w:rsidRDefault="004029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</w:tbl>
    <w:p w:rsidR="00BA7C6C" w:rsidRDefault="00BA7C6C"/>
    <w:p w:rsidR="00E45889" w:rsidRDefault="00E45889"/>
    <w:p w:rsidR="00E45889" w:rsidRPr="00743FF6" w:rsidRDefault="00E45889" w:rsidP="00E45889">
      <w:pPr>
        <w:ind w:left="5670"/>
        <w:jc w:val="right"/>
        <w:rPr>
          <w:b/>
          <w:sz w:val="20"/>
        </w:rPr>
      </w:pPr>
      <w:r w:rsidRPr="00743FF6">
        <w:rPr>
          <w:bCs/>
          <w:sz w:val="20"/>
        </w:rPr>
        <w:t>Приложение № 13</w:t>
      </w:r>
    </w:p>
    <w:p w:rsidR="00E45889" w:rsidRPr="00743FF6" w:rsidRDefault="00E45889" w:rsidP="00E45889">
      <w:pPr>
        <w:ind w:left="5670"/>
        <w:jc w:val="right"/>
        <w:rPr>
          <w:bCs/>
          <w:sz w:val="20"/>
        </w:rPr>
      </w:pPr>
      <w:r w:rsidRPr="00743FF6">
        <w:rPr>
          <w:bCs/>
          <w:sz w:val="20"/>
        </w:rPr>
        <w:t xml:space="preserve">к </w:t>
      </w:r>
      <w:r w:rsidRPr="00743FF6">
        <w:rPr>
          <w:sz w:val="20"/>
        </w:rPr>
        <w:t>решению Совета депутатов</w:t>
      </w:r>
    </w:p>
    <w:p w:rsidR="00E45889" w:rsidRDefault="00E45889" w:rsidP="00E45889">
      <w:pPr>
        <w:ind w:left="5670"/>
        <w:jc w:val="right"/>
        <w:rPr>
          <w:sz w:val="20"/>
        </w:rPr>
      </w:pPr>
      <w:r>
        <w:rPr>
          <w:sz w:val="20"/>
        </w:rPr>
        <w:t>Привольненс</w:t>
      </w:r>
      <w:r w:rsidRPr="00743FF6">
        <w:rPr>
          <w:sz w:val="20"/>
        </w:rPr>
        <w:t xml:space="preserve">кого сельского поселения </w:t>
      </w:r>
    </w:p>
    <w:p w:rsidR="00E45889" w:rsidRDefault="00E45889" w:rsidP="00E45889">
      <w:pPr>
        <w:ind w:left="5670"/>
        <w:jc w:val="right"/>
        <w:rPr>
          <w:sz w:val="20"/>
        </w:rPr>
      </w:pPr>
      <w:r w:rsidRPr="00743FF6">
        <w:rPr>
          <w:sz w:val="20"/>
        </w:rPr>
        <w:t xml:space="preserve">«О бюджете </w:t>
      </w:r>
      <w:r>
        <w:rPr>
          <w:sz w:val="20"/>
        </w:rPr>
        <w:t>Привольненс</w:t>
      </w:r>
      <w:r w:rsidRPr="00743FF6">
        <w:rPr>
          <w:sz w:val="20"/>
        </w:rPr>
        <w:t xml:space="preserve">кого сельского поселения на </w:t>
      </w:r>
      <w:r>
        <w:rPr>
          <w:sz w:val="20"/>
        </w:rPr>
        <w:t>2</w:t>
      </w:r>
      <w:r w:rsidRPr="00743FF6">
        <w:rPr>
          <w:sz w:val="20"/>
        </w:rPr>
        <w:t>0</w:t>
      </w:r>
      <w:r>
        <w:rPr>
          <w:sz w:val="20"/>
        </w:rPr>
        <w:t>21</w:t>
      </w:r>
      <w:r w:rsidRPr="00743FF6">
        <w:rPr>
          <w:sz w:val="20"/>
        </w:rPr>
        <w:t xml:space="preserve"> год и </w:t>
      </w:r>
      <w:proofErr w:type="gramStart"/>
      <w:r w:rsidRPr="00743FF6">
        <w:rPr>
          <w:sz w:val="20"/>
        </w:rPr>
        <w:t>плановый  период</w:t>
      </w:r>
      <w:proofErr w:type="gramEnd"/>
      <w:r w:rsidRPr="00743FF6">
        <w:rPr>
          <w:sz w:val="20"/>
        </w:rPr>
        <w:t xml:space="preserve"> 20</w:t>
      </w:r>
      <w:r>
        <w:rPr>
          <w:sz w:val="20"/>
        </w:rPr>
        <w:t>22</w:t>
      </w:r>
      <w:r w:rsidRPr="00743FF6">
        <w:rPr>
          <w:sz w:val="20"/>
        </w:rPr>
        <w:t xml:space="preserve"> и 20</w:t>
      </w:r>
      <w:r>
        <w:rPr>
          <w:sz w:val="20"/>
        </w:rPr>
        <w:t>23</w:t>
      </w:r>
      <w:r w:rsidRPr="00743FF6">
        <w:rPr>
          <w:sz w:val="20"/>
        </w:rPr>
        <w:t xml:space="preserve"> годов»</w:t>
      </w:r>
    </w:p>
    <w:p w:rsidR="00E45889" w:rsidRDefault="00E45889" w:rsidP="00E45889">
      <w:pPr>
        <w:rPr>
          <w:b/>
          <w:bCs/>
        </w:rPr>
      </w:pPr>
    </w:p>
    <w:p w:rsidR="00E45889" w:rsidRPr="00E84ABA" w:rsidRDefault="00E45889" w:rsidP="00E45889">
      <w:pPr>
        <w:jc w:val="center"/>
        <w:rPr>
          <w:b/>
          <w:bCs/>
        </w:rPr>
      </w:pPr>
      <w:r w:rsidRPr="00E84ABA">
        <w:rPr>
          <w:b/>
          <w:bCs/>
        </w:rPr>
        <w:t>Смета</w:t>
      </w:r>
    </w:p>
    <w:p w:rsidR="00E45889" w:rsidRPr="00E84ABA" w:rsidRDefault="00E45889" w:rsidP="00E45889">
      <w:pPr>
        <w:jc w:val="center"/>
        <w:rPr>
          <w:b/>
          <w:bCs/>
        </w:rPr>
      </w:pPr>
      <w:r w:rsidRPr="00E84ABA">
        <w:rPr>
          <w:b/>
          <w:bCs/>
        </w:rPr>
        <w:t>доходов и расходов муниципального дорожного фонда</w:t>
      </w:r>
    </w:p>
    <w:p w:rsidR="00E45889" w:rsidRPr="00E84ABA" w:rsidRDefault="00E45889" w:rsidP="00E45889">
      <w:pPr>
        <w:jc w:val="center"/>
        <w:rPr>
          <w:b/>
        </w:rPr>
      </w:pPr>
      <w:r>
        <w:rPr>
          <w:b/>
        </w:rPr>
        <w:t>Привольненского</w:t>
      </w:r>
      <w:r w:rsidRPr="00E84ABA">
        <w:rPr>
          <w:b/>
        </w:rPr>
        <w:t xml:space="preserve"> сельского поселения на 20</w:t>
      </w:r>
      <w:r>
        <w:rPr>
          <w:b/>
        </w:rPr>
        <w:t>21</w:t>
      </w:r>
      <w:r w:rsidRPr="00E84ABA">
        <w:rPr>
          <w:b/>
        </w:rPr>
        <w:t xml:space="preserve"> год</w:t>
      </w:r>
    </w:p>
    <w:p w:rsidR="00E45889" w:rsidRPr="00E84ABA" w:rsidRDefault="00E45889" w:rsidP="00E45889">
      <w:pPr>
        <w:jc w:val="center"/>
        <w:rPr>
          <w:b/>
          <w:bCs/>
          <w:i/>
          <w:u w:val="single"/>
        </w:rPr>
      </w:pPr>
    </w:p>
    <w:tbl>
      <w:tblPr>
        <w:tblW w:w="98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1"/>
        <w:gridCol w:w="7973"/>
        <w:gridCol w:w="1275"/>
      </w:tblGrid>
      <w:tr w:rsidR="00E45889" w:rsidRPr="00691C1C" w:rsidTr="00E45889">
        <w:tc>
          <w:tcPr>
            <w:tcW w:w="561" w:type="dxa"/>
            <w:vAlign w:val="center"/>
          </w:tcPr>
          <w:p w:rsidR="00E45889" w:rsidRPr="00691C1C" w:rsidRDefault="00E45889" w:rsidP="00352242">
            <w:pPr>
              <w:jc w:val="center"/>
              <w:rPr>
                <w:sz w:val="20"/>
                <w:szCs w:val="20"/>
              </w:rPr>
            </w:pPr>
            <w:r w:rsidRPr="00691C1C">
              <w:rPr>
                <w:sz w:val="20"/>
                <w:szCs w:val="20"/>
              </w:rPr>
              <w:t>№</w:t>
            </w:r>
          </w:p>
          <w:p w:rsidR="00E45889" w:rsidRPr="00691C1C" w:rsidRDefault="00E45889" w:rsidP="00352242">
            <w:pPr>
              <w:jc w:val="center"/>
              <w:rPr>
                <w:sz w:val="20"/>
                <w:szCs w:val="20"/>
              </w:rPr>
            </w:pPr>
            <w:r w:rsidRPr="00691C1C">
              <w:rPr>
                <w:sz w:val="20"/>
                <w:szCs w:val="20"/>
              </w:rPr>
              <w:t>п/п</w:t>
            </w:r>
          </w:p>
        </w:tc>
        <w:tc>
          <w:tcPr>
            <w:tcW w:w="7973" w:type="dxa"/>
            <w:vAlign w:val="center"/>
          </w:tcPr>
          <w:p w:rsidR="00E45889" w:rsidRPr="00691C1C" w:rsidRDefault="00E45889" w:rsidP="00352242">
            <w:pPr>
              <w:jc w:val="center"/>
              <w:rPr>
                <w:sz w:val="20"/>
                <w:szCs w:val="20"/>
              </w:rPr>
            </w:pPr>
            <w:r w:rsidRPr="00691C1C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275" w:type="dxa"/>
            <w:vAlign w:val="center"/>
          </w:tcPr>
          <w:p w:rsidR="00E45889" w:rsidRPr="00691C1C" w:rsidRDefault="00E45889" w:rsidP="00352242">
            <w:pPr>
              <w:jc w:val="center"/>
              <w:rPr>
                <w:sz w:val="20"/>
                <w:szCs w:val="20"/>
              </w:rPr>
            </w:pPr>
            <w:r w:rsidRPr="00691C1C">
              <w:rPr>
                <w:sz w:val="20"/>
                <w:szCs w:val="20"/>
              </w:rPr>
              <w:t>Сумма</w:t>
            </w:r>
            <w:r>
              <w:rPr>
                <w:sz w:val="20"/>
                <w:szCs w:val="20"/>
              </w:rPr>
              <w:t>,</w:t>
            </w:r>
          </w:p>
          <w:p w:rsidR="00E45889" w:rsidRPr="00691C1C" w:rsidRDefault="00E45889" w:rsidP="00352242">
            <w:pPr>
              <w:jc w:val="center"/>
              <w:rPr>
                <w:sz w:val="20"/>
                <w:szCs w:val="20"/>
              </w:rPr>
            </w:pPr>
            <w:r w:rsidRPr="00691C1C">
              <w:rPr>
                <w:sz w:val="20"/>
                <w:szCs w:val="20"/>
              </w:rPr>
              <w:t>тыс. рублей</w:t>
            </w:r>
          </w:p>
        </w:tc>
      </w:tr>
      <w:tr w:rsidR="00E45889" w:rsidRPr="00691C1C" w:rsidTr="00E45889">
        <w:tc>
          <w:tcPr>
            <w:tcW w:w="561" w:type="dxa"/>
            <w:vAlign w:val="center"/>
          </w:tcPr>
          <w:p w:rsidR="00E45889" w:rsidRPr="00691C1C" w:rsidRDefault="00E45889" w:rsidP="00352242">
            <w:pPr>
              <w:jc w:val="center"/>
              <w:rPr>
                <w:sz w:val="20"/>
                <w:szCs w:val="20"/>
              </w:rPr>
            </w:pPr>
            <w:r w:rsidRPr="00691C1C">
              <w:rPr>
                <w:sz w:val="20"/>
                <w:szCs w:val="20"/>
              </w:rPr>
              <w:t>1</w:t>
            </w:r>
          </w:p>
        </w:tc>
        <w:tc>
          <w:tcPr>
            <w:tcW w:w="7973" w:type="dxa"/>
          </w:tcPr>
          <w:p w:rsidR="00E45889" w:rsidRPr="00691C1C" w:rsidRDefault="00E45889" w:rsidP="00352242">
            <w:pPr>
              <w:jc w:val="center"/>
              <w:rPr>
                <w:sz w:val="20"/>
                <w:szCs w:val="20"/>
              </w:rPr>
            </w:pPr>
            <w:r w:rsidRPr="00691C1C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E45889" w:rsidRPr="00691C1C" w:rsidRDefault="00E45889" w:rsidP="00352242">
            <w:pPr>
              <w:jc w:val="center"/>
              <w:rPr>
                <w:sz w:val="20"/>
                <w:szCs w:val="20"/>
              </w:rPr>
            </w:pPr>
            <w:r w:rsidRPr="00691C1C">
              <w:rPr>
                <w:sz w:val="20"/>
                <w:szCs w:val="20"/>
              </w:rPr>
              <w:t>3</w:t>
            </w:r>
          </w:p>
        </w:tc>
      </w:tr>
      <w:tr w:rsidR="00E45889" w:rsidRPr="00137165" w:rsidTr="00E45889">
        <w:tc>
          <w:tcPr>
            <w:tcW w:w="561" w:type="dxa"/>
            <w:vAlign w:val="center"/>
          </w:tcPr>
          <w:p w:rsidR="00E45889" w:rsidRPr="00137165" w:rsidRDefault="00E45889" w:rsidP="00352242">
            <w:pPr>
              <w:jc w:val="center"/>
              <w:rPr>
                <w:b/>
              </w:rPr>
            </w:pPr>
          </w:p>
        </w:tc>
        <w:tc>
          <w:tcPr>
            <w:tcW w:w="7973" w:type="dxa"/>
          </w:tcPr>
          <w:p w:rsidR="00E45889" w:rsidRPr="00137165" w:rsidRDefault="00E45889" w:rsidP="00352242">
            <w:pPr>
              <w:rPr>
                <w:b/>
              </w:rPr>
            </w:pPr>
            <w:r w:rsidRPr="00137165">
              <w:rPr>
                <w:b/>
              </w:rPr>
              <w:t>ДОХОДЫ – всего:</w:t>
            </w:r>
          </w:p>
        </w:tc>
        <w:tc>
          <w:tcPr>
            <w:tcW w:w="1275" w:type="dxa"/>
            <w:vAlign w:val="center"/>
          </w:tcPr>
          <w:p w:rsidR="00E45889" w:rsidRPr="00137165" w:rsidRDefault="00E45889" w:rsidP="00352242">
            <w:pPr>
              <w:jc w:val="center"/>
              <w:rPr>
                <w:b/>
              </w:rPr>
            </w:pPr>
            <w:r>
              <w:rPr>
                <w:b/>
              </w:rPr>
              <w:t>2 142,6</w:t>
            </w:r>
          </w:p>
        </w:tc>
      </w:tr>
      <w:tr w:rsidR="00E45889" w:rsidRPr="00901346" w:rsidTr="00E45889">
        <w:tc>
          <w:tcPr>
            <w:tcW w:w="561" w:type="dxa"/>
            <w:vAlign w:val="center"/>
          </w:tcPr>
          <w:p w:rsidR="00E45889" w:rsidRPr="00901346" w:rsidRDefault="00E45889" w:rsidP="00352242">
            <w:pPr>
              <w:jc w:val="center"/>
            </w:pPr>
          </w:p>
        </w:tc>
        <w:tc>
          <w:tcPr>
            <w:tcW w:w="7973" w:type="dxa"/>
          </w:tcPr>
          <w:p w:rsidR="00E45889" w:rsidRPr="00901346" w:rsidRDefault="00E45889" w:rsidP="00352242">
            <w:r w:rsidRPr="00901346">
              <w:t>в том числе:</w:t>
            </w:r>
          </w:p>
        </w:tc>
        <w:tc>
          <w:tcPr>
            <w:tcW w:w="1275" w:type="dxa"/>
            <w:vAlign w:val="center"/>
          </w:tcPr>
          <w:p w:rsidR="00E45889" w:rsidRPr="00901346" w:rsidRDefault="00E45889" w:rsidP="00352242">
            <w:pPr>
              <w:jc w:val="center"/>
            </w:pPr>
          </w:p>
        </w:tc>
      </w:tr>
      <w:tr w:rsidR="00E45889" w:rsidRPr="00901346" w:rsidTr="00E45889">
        <w:tc>
          <w:tcPr>
            <w:tcW w:w="561" w:type="dxa"/>
            <w:vAlign w:val="center"/>
          </w:tcPr>
          <w:p w:rsidR="00E45889" w:rsidRPr="00901346" w:rsidRDefault="00E45889" w:rsidP="00352242">
            <w:pPr>
              <w:jc w:val="center"/>
            </w:pPr>
            <w:r w:rsidRPr="00901346">
              <w:t>а)</w:t>
            </w:r>
          </w:p>
        </w:tc>
        <w:tc>
          <w:tcPr>
            <w:tcW w:w="7973" w:type="dxa"/>
          </w:tcPr>
          <w:p w:rsidR="00E45889" w:rsidRPr="00901346" w:rsidRDefault="00E45889" w:rsidP="00352242">
            <w:r>
              <w:t>о</w:t>
            </w:r>
            <w:r w:rsidRPr="00901346">
              <w:t xml:space="preserve">статок средств фонда на </w:t>
            </w:r>
            <w:r>
              <w:t>01.01.2021</w:t>
            </w:r>
          </w:p>
        </w:tc>
        <w:tc>
          <w:tcPr>
            <w:tcW w:w="1275" w:type="dxa"/>
            <w:vAlign w:val="center"/>
          </w:tcPr>
          <w:p w:rsidR="00E45889" w:rsidRPr="00901346" w:rsidRDefault="00E45889" w:rsidP="00352242">
            <w:pPr>
              <w:jc w:val="center"/>
            </w:pPr>
            <w:r>
              <w:t>281,5</w:t>
            </w:r>
          </w:p>
        </w:tc>
      </w:tr>
      <w:tr w:rsidR="00E45889" w:rsidRPr="00901346" w:rsidTr="00E45889">
        <w:tc>
          <w:tcPr>
            <w:tcW w:w="561" w:type="dxa"/>
            <w:vAlign w:val="center"/>
          </w:tcPr>
          <w:p w:rsidR="00E45889" w:rsidRPr="00901346" w:rsidRDefault="00E45889" w:rsidP="00352242">
            <w:pPr>
              <w:jc w:val="center"/>
            </w:pPr>
            <w:r w:rsidRPr="00901346">
              <w:t>б)</w:t>
            </w:r>
          </w:p>
        </w:tc>
        <w:tc>
          <w:tcPr>
            <w:tcW w:w="7973" w:type="dxa"/>
          </w:tcPr>
          <w:p w:rsidR="00E45889" w:rsidRPr="00901346" w:rsidRDefault="00E45889" w:rsidP="00352242">
            <w:r>
              <w:t>с</w:t>
            </w:r>
            <w:r w:rsidRPr="00901346">
              <w:t xml:space="preserve">редства бюджета </w:t>
            </w:r>
            <w:r>
              <w:t>Привольненского с</w:t>
            </w:r>
            <w:r w:rsidRPr="00901346">
              <w:t>ельского поселения в размере прогнозируемых поступлений от:</w:t>
            </w:r>
          </w:p>
        </w:tc>
        <w:tc>
          <w:tcPr>
            <w:tcW w:w="1275" w:type="dxa"/>
            <w:vAlign w:val="center"/>
          </w:tcPr>
          <w:p w:rsidR="00E45889" w:rsidRPr="00901346" w:rsidRDefault="00E45889" w:rsidP="00352242">
            <w:pPr>
              <w:jc w:val="center"/>
            </w:pPr>
          </w:p>
        </w:tc>
      </w:tr>
      <w:tr w:rsidR="00E45889" w:rsidRPr="00901346" w:rsidTr="00E45889">
        <w:tc>
          <w:tcPr>
            <w:tcW w:w="561" w:type="dxa"/>
            <w:vAlign w:val="center"/>
          </w:tcPr>
          <w:p w:rsidR="00E45889" w:rsidRPr="00901346" w:rsidRDefault="00E45889" w:rsidP="00352242">
            <w:pPr>
              <w:jc w:val="center"/>
            </w:pPr>
          </w:p>
        </w:tc>
        <w:tc>
          <w:tcPr>
            <w:tcW w:w="7973" w:type="dxa"/>
          </w:tcPr>
          <w:p w:rsidR="00E45889" w:rsidRPr="00901346" w:rsidRDefault="00E45889" w:rsidP="00352242">
            <w:r w:rsidRPr="00901346">
              <w:t>транспортного налога</w:t>
            </w:r>
            <w:r>
              <w:t>,</w:t>
            </w:r>
          </w:p>
        </w:tc>
        <w:tc>
          <w:tcPr>
            <w:tcW w:w="1275" w:type="dxa"/>
            <w:vAlign w:val="center"/>
          </w:tcPr>
          <w:p w:rsidR="00E45889" w:rsidRPr="00901346" w:rsidRDefault="00E45889" w:rsidP="00352242">
            <w:pPr>
              <w:jc w:val="center"/>
            </w:pPr>
            <w:r>
              <w:t>0,0</w:t>
            </w:r>
          </w:p>
        </w:tc>
      </w:tr>
      <w:tr w:rsidR="00E45889" w:rsidRPr="00901346" w:rsidTr="00E45889">
        <w:tc>
          <w:tcPr>
            <w:tcW w:w="561" w:type="dxa"/>
            <w:vAlign w:val="center"/>
          </w:tcPr>
          <w:p w:rsidR="00E45889" w:rsidRPr="00901346" w:rsidRDefault="00E45889" w:rsidP="00352242">
            <w:pPr>
              <w:jc w:val="center"/>
            </w:pPr>
          </w:p>
        </w:tc>
        <w:tc>
          <w:tcPr>
            <w:tcW w:w="7973" w:type="dxa"/>
          </w:tcPr>
          <w:p w:rsidR="00E45889" w:rsidRPr="00901346" w:rsidRDefault="00E45889" w:rsidP="00352242">
            <w:r w:rsidRPr="00901346">
              <w:t>акцизов на автомобильный бензин, прямогонный бензин, дизельное топливо, моторные масла для дизельных и (или) карбюраторных (</w:t>
            </w:r>
            <w:proofErr w:type="spellStart"/>
            <w:r w:rsidRPr="00901346">
              <w:t>инжекторных</w:t>
            </w:r>
            <w:proofErr w:type="spellEnd"/>
            <w:r w:rsidRPr="00901346">
              <w:t>) двигателей, производимые на территории Российской Федерации</w:t>
            </w:r>
            <w:r>
              <w:t>,</w:t>
            </w:r>
          </w:p>
        </w:tc>
        <w:tc>
          <w:tcPr>
            <w:tcW w:w="1275" w:type="dxa"/>
            <w:vAlign w:val="center"/>
          </w:tcPr>
          <w:p w:rsidR="00E45889" w:rsidRPr="00901346" w:rsidRDefault="00E45889" w:rsidP="00352242">
            <w:pPr>
              <w:jc w:val="center"/>
            </w:pPr>
            <w:r>
              <w:t>1 861,1</w:t>
            </w:r>
          </w:p>
        </w:tc>
      </w:tr>
      <w:tr w:rsidR="00E45889" w:rsidRPr="00901346" w:rsidTr="00E45889">
        <w:tc>
          <w:tcPr>
            <w:tcW w:w="561" w:type="dxa"/>
            <w:vAlign w:val="center"/>
          </w:tcPr>
          <w:p w:rsidR="00E45889" w:rsidRPr="00901346" w:rsidRDefault="00E45889" w:rsidP="00352242">
            <w:pPr>
              <w:jc w:val="center"/>
            </w:pPr>
          </w:p>
        </w:tc>
        <w:tc>
          <w:tcPr>
            <w:tcW w:w="7973" w:type="dxa"/>
          </w:tcPr>
          <w:p w:rsidR="00E45889" w:rsidRPr="00901346" w:rsidRDefault="00E45889" w:rsidP="00352242">
            <w:r w:rsidRPr="00901346">
              <w:t>доходов от использования имущества, входящего в состав автомобильных дорог общего пользования местного значения</w:t>
            </w:r>
            <w:r>
              <w:t>,</w:t>
            </w:r>
          </w:p>
        </w:tc>
        <w:tc>
          <w:tcPr>
            <w:tcW w:w="1275" w:type="dxa"/>
            <w:vAlign w:val="center"/>
          </w:tcPr>
          <w:p w:rsidR="00E45889" w:rsidRDefault="00E45889" w:rsidP="00352242">
            <w:pPr>
              <w:jc w:val="center"/>
            </w:pPr>
            <w:r w:rsidRPr="003F367F">
              <w:t>0,0</w:t>
            </w:r>
          </w:p>
        </w:tc>
      </w:tr>
      <w:tr w:rsidR="00E45889" w:rsidRPr="00901346" w:rsidTr="00E45889">
        <w:tc>
          <w:tcPr>
            <w:tcW w:w="561" w:type="dxa"/>
            <w:vAlign w:val="center"/>
          </w:tcPr>
          <w:p w:rsidR="00E45889" w:rsidRPr="00901346" w:rsidRDefault="00E45889" w:rsidP="00352242">
            <w:pPr>
              <w:jc w:val="center"/>
            </w:pPr>
          </w:p>
        </w:tc>
        <w:tc>
          <w:tcPr>
            <w:tcW w:w="7973" w:type="dxa"/>
          </w:tcPr>
          <w:p w:rsidR="00E45889" w:rsidRPr="00901346" w:rsidRDefault="00E45889" w:rsidP="00352242">
            <w:r w:rsidRPr="00901346">
              <w:t>передачи в аренду земельных участков, расположенных в полосе отвода автомобильных дорог общего пользования местного значения</w:t>
            </w:r>
            <w:r>
              <w:t>,</w:t>
            </w:r>
          </w:p>
        </w:tc>
        <w:tc>
          <w:tcPr>
            <w:tcW w:w="1275" w:type="dxa"/>
            <w:vAlign w:val="center"/>
          </w:tcPr>
          <w:p w:rsidR="00E45889" w:rsidRDefault="00E45889" w:rsidP="00352242">
            <w:pPr>
              <w:jc w:val="center"/>
            </w:pPr>
            <w:r w:rsidRPr="003F367F">
              <w:t>0,0</w:t>
            </w:r>
          </w:p>
        </w:tc>
      </w:tr>
      <w:tr w:rsidR="00E45889" w:rsidRPr="00901346" w:rsidTr="00E45889">
        <w:tc>
          <w:tcPr>
            <w:tcW w:w="561" w:type="dxa"/>
            <w:vAlign w:val="center"/>
          </w:tcPr>
          <w:p w:rsidR="00E45889" w:rsidRPr="00901346" w:rsidRDefault="00E45889" w:rsidP="00352242">
            <w:pPr>
              <w:jc w:val="center"/>
            </w:pPr>
          </w:p>
        </w:tc>
        <w:tc>
          <w:tcPr>
            <w:tcW w:w="7973" w:type="dxa"/>
          </w:tcPr>
          <w:p w:rsidR="00E45889" w:rsidRPr="00901346" w:rsidRDefault="00E45889" w:rsidP="00352242">
            <w:r w:rsidRPr="00901346">
              <w:t>безвозмездных поступлений от физических и юридических лиц, в том числе добровольных пожертвований, на финансовое обеспечение дорожной деятельности в отношении автомобильных дорог общего пользования местного значения</w:t>
            </w:r>
            <w:r>
              <w:t>,</w:t>
            </w:r>
          </w:p>
        </w:tc>
        <w:tc>
          <w:tcPr>
            <w:tcW w:w="1275" w:type="dxa"/>
            <w:vAlign w:val="center"/>
          </w:tcPr>
          <w:p w:rsidR="00E45889" w:rsidRDefault="00E45889" w:rsidP="00352242">
            <w:pPr>
              <w:jc w:val="center"/>
            </w:pPr>
            <w:r w:rsidRPr="003F367F">
              <w:t>0,0</w:t>
            </w:r>
          </w:p>
        </w:tc>
      </w:tr>
      <w:tr w:rsidR="00E45889" w:rsidRPr="00901346" w:rsidTr="00E45889">
        <w:tc>
          <w:tcPr>
            <w:tcW w:w="561" w:type="dxa"/>
            <w:vAlign w:val="center"/>
          </w:tcPr>
          <w:p w:rsidR="00E45889" w:rsidRPr="00901346" w:rsidRDefault="00E45889" w:rsidP="00352242">
            <w:pPr>
              <w:jc w:val="center"/>
            </w:pPr>
          </w:p>
        </w:tc>
        <w:tc>
          <w:tcPr>
            <w:tcW w:w="7973" w:type="dxa"/>
          </w:tcPr>
          <w:p w:rsidR="00E45889" w:rsidRPr="00901346" w:rsidRDefault="00E45889" w:rsidP="00352242">
            <w:r w:rsidRPr="00901346">
              <w:t>денежных средств, поступающих в местный бюджет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таких контрактов или иных договоров</w:t>
            </w:r>
            <w:r>
              <w:t>,</w:t>
            </w:r>
          </w:p>
        </w:tc>
        <w:tc>
          <w:tcPr>
            <w:tcW w:w="1275" w:type="dxa"/>
            <w:vAlign w:val="center"/>
          </w:tcPr>
          <w:p w:rsidR="00E45889" w:rsidRDefault="00E45889" w:rsidP="00352242">
            <w:pPr>
              <w:jc w:val="center"/>
            </w:pPr>
            <w:r w:rsidRPr="003F367F">
              <w:t>0,0</w:t>
            </w:r>
          </w:p>
        </w:tc>
      </w:tr>
      <w:tr w:rsidR="00E45889" w:rsidRPr="00901346" w:rsidTr="00E45889">
        <w:tc>
          <w:tcPr>
            <w:tcW w:w="561" w:type="dxa"/>
            <w:vAlign w:val="center"/>
          </w:tcPr>
          <w:p w:rsidR="00E45889" w:rsidRPr="00901346" w:rsidRDefault="00E45889" w:rsidP="00352242">
            <w:pPr>
              <w:jc w:val="center"/>
            </w:pPr>
          </w:p>
        </w:tc>
        <w:tc>
          <w:tcPr>
            <w:tcW w:w="7973" w:type="dxa"/>
          </w:tcPr>
          <w:p w:rsidR="00E45889" w:rsidRPr="00901346" w:rsidRDefault="00E45889" w:rsidP="00352242">
            <w:r w:rsidRPr="00901346">
              <w:t>платы по соглашениям об установлении частных сервитутов в отношении земельных участков в границах полос отвода автомобильных дорог общего пользования местного значения 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</w:t>
            </w:r>
            <w:r>
              <w:t>,</w:t>
            </w:r>
          </w:p>
        </w:tc>
        <w:tc>
          <w:tcPr>
            <w:tcW w:w="1275" w:type="dxa"/>
            <w:vAlign w:val="center"/>
          </w:tcPr>
          <w:p w:rsidR="00E45889" w:rsidRDefault="00E45889" w:rsidP="00352242">
            <w:pPr>
              <w:jc w:val="center"/>
            </w:pPr>
            <w:r w:rsidRPr="003F367F">
              <w:t>0,0</w:t>
            </w:r>
          </w:p>
        </w:tc>
      </w:tr>
      <w:tr w:rsidR="00E45889" w:rsidRPr="00901346" w:rsidTr="00E45889">
        <w:tc>
          <w:tcPr>
            <w:tcW w:w="561" w:type="dxa"/>
            <w:vAlign w:val="center"/>
          </w:tcPr>
          <w:p w:rsidR="00E45889" w:rsidRPr="00901346" w:rsidRDefault="00E45889" w:rsidP="00352242">
            <w:pPr>
              <w:jc w:val="center"/>
            </w:pPr>
          </w:p>
        </w:tc>
        <w:tc>
          <w:tcPr>
            <w:tcW w:w="7973" w:type="dxa"/>
          </w:tcPr>
          <w:p w:rsidR="00E45889" w:rsidRPr="00901346" w:rsidRDefault="00E45889" w:rsidP="00352242">
            <w:r w:rsidRPr="00901346">
              <w:t>платы по соглашениям об установлении публичных сервитутов в отношении земельных участков в границах полос отвода автомобильных дорог общего пользования местного значения в целях прокладки, переноса, переустройства инженерных коммуникаций, их эксплуатации</w:t>
            </w:r>
            <w:r>
              <w:t>,</w:t>
            </w:r>
          </w:p>
        </w:tc>
        <w:tc>
          <w:tcPr>
            <w:tcW w:w="1275" w:type="dxa"/>
            <w:vAlign w:val="center"/>
          </w:tcPr>
          <w:p w:rsidR="00E45889" w:rsidRDefault="00E45889" w:rsidP="00352242">
            <w:pPr>
              <w:jc w:val="center"/>
            </w:pPr>
            <w:r w:rsidRPr="003F367F">
              <w:t>0,0</w:t>
            </w:r>
          </w:p>
        </w:tc>
      </w:tr>
      <w:tr w:rsidR="00E45889" w:rsidRPr="00901346" w:rsidTr="00E45889">
        <w:tc>
          <w:tcPr>
            <w:tcW w:w="561" w:type="dxa"/>
            <w:vAlign w:val="center"/>
          </w:tcPr>
          <w:p w:rsidR="00E45889" w:rsidRPr="00901346" w:rsidRDefault="00E45889" w:rsidP="00352242">
            <w:pPr>
              <w:jc w:val="center"/>
            </w:pPr>
          </w:p>
        </w:tc>
        <w:tc>
          <w:tcPr>
            <w:tcW w:w="7973" w:type="dxa"/>
          </w:tcPr>
          <w:p w:rsidR="00E45889" w:rsidRPr="00901346" w:rsidRDefault="00E45889" w:rsidP="00352242">
            <w:r w:rsidRPr="00901346">
              <w:t>платы за оказание услуг по присоединению объектов дорожного сервиса к автомобильным дорогам общего пользования местного значения</w:t>
            </w:r>
            <w:r>
              <w:t>,</w:t>
            </w:r>
          </w:p>
        </w:tc>
        <w:tc>
          <w:tcPr>
            <w:tcW w:w="1275" w:type="dxa"/>
            <w:vAlign w:val="center"/>
          </w:tcPr>
          <w:p w:rsidR="00E45889" w:rsidRDefault="00E45889" w:rsidP="00352242">
            <w:pPr>
              <w:jc w:val="center"/>
            </w:pPr>
            <w:r w:rsidRPr="003F367F">
              <w:t>0,0</w:t>
            </w:r>
          </w:p>
        </w:tc>
      </w:tr>
      <w:tr w:rsidR="00E45889" w:rsidRPr="00901346" w:rsidTr="00E45889">
        <w:tc>
          <w:tcPr>
            <w:tcW w:w="561" w:type="dxa"/>
            <w:vAlign w:val="center"/>
          </w:tcPr>
          <w:p w:rsidR="00E45889" w:rsidRPr="00901346" w:rsidRDefault="00E45889" w:rsidP="00352242">
            <w:pPr>
              <w:jc w:val="center"/>
            </w:pPr>
          </w:p>
        </w:tc>
        <w:tc>
          <w:tcPr>
            <w:tcW w:w="7973" w:type="dxa"/>
          </w:tcPr>
          <w:p w:rsidR="00E45889" w:rsidRPr="00901346" w:rsidRDefault="00E45889" w:rsidP="00352242">
            <w:r w:rsidRPr="00901346">
              <w:t>платы за выдачу органом местного самоуправления специального разрешения на движение по автомобильной дороге транспортного средства, осуществляющего перевозки опасных, тяжеловесных и (или) крупногабаритных грузов</w:t>
            </w:r>
            <w:r>
              <w:t>;</w:t>
            </w:r>
          </w:p>
        </w:tc>
        <w:tc>
          <w:tcPr>
            <w:tcW w:w="1275" w:type="dxa"/>
            <w:vAlign w:val="center"/>
          </w:tcPr>
          <w:p w:rsidR="00E45889" w:rsidRDefault="00E45889" w:rsidP="00352242">
            <w:pPr>
              <w:jc w:val="center"/>
            </w:pPr>
            <w:r w:rsidRPr="003F367F">
              <w:t>0,0</w:t>
            </w:r>
          </w:p>
        </w:tc>
      </w:tr>
      <w:tr w:rsidR="00E45889" w:rsidRPr="00901346" w:rsidTr="00E45889">
        <w:tc>
          <w:tcPr>
            <w:tcW w:w="561" w:type="dxa"/>
            <w:vAlign w:val="center"/>
          </w:tcPr>
          <w:p w:rsidR="00E45889" w:rsidRPr="00901346" w:rsidRDefault="00E45889" w:rsidP="00352242">
            <w:pPr>
              <w:jc w:val="center"/>
            </w:pPr>
            <w:r w:rsidRPr="00901346">
              <w:t>в)</w:t>
            </w:r>
          </w:p>
        </w:tc>
        <w:tc>
          <w:tcPr>
            <w:tcW w:w="7973" w:type="dxa"/>
          </w:tcPr>
          <w:p w:rsidR="00E45889" w:rsidRPr="00901346" w:rsidRDefault="00E45889" w:rsidP="00352242">
            <w:r>
              <w:t>с</w:t>
            </w:r>
            <w:r w:rsidRPr="00901346">
              <w:t>убсиди</w:t>
            </w:r>
            <w:r>
              <w:t>и</w:t>
            </w:r>
            <w:r w:rsidRPr="00901346">
              <w:t xml:space="preserve"> из областного бюджета на формирование муниципального дорожного фонда </w:t>
            </w:r>
            <w:r>
              <w:t xml:space="preserve">Привольненского </w:t>
            </w:r>
            <w:r w:rsidRPr="00901346">
              <w:t>сельского поселения</w:t>
            </w:r>
          </w:p>
        </w:tc>
        <w:tc>
          <w:tcPr>
            <w:tcW w:w="1275" w:type="dxa"/>
            <w:vAlign w:val="center"/>
          </w:tcPr>
          <w:p w:rsidR="00E45889" w:rsidRDefault="00E45889" w:rsidP="00352242">
            <w:pPr>
              <w:jc w:val="center"/>
            </w:pPr>
            <w:r w:rsidRPr="00423D36">
              <w:t>0,0</w:t>
            </w:r>
          </w:p>
        </w:tc>
      </w:tr>
      <w:tr w:rsidR="00E45889" w:rsidRPr="00901346" w:rsidTr="00E45889">
        <w:tc>
          <w:tcPr>
            <w:tcW w:w="561" w:type="dxa"/>
            <w:vAlign w:val="center"/>
          </w:tcPr>
          <w:p w:rsidR="00E45889" w:rsidRPr="00901346" w:rsidRDefault="00E45889" w:rsidP="00352242">
            <w:pPr>
              <w:jc w:val="center"/>
            </w:pPr>
            <w:r w:rsidRPr="00901346">
              <w:t>г)</w:t>
            </w:r>
          </w:p>
        </w:tc>
        <w:tc>
          <w:tcPr>
            <w:tcW w:w="7973" w:type="dxa"/>
          </w:tcPr>
          <w:p w:rsidR="00E45889" w:rsidRPr="00901346" w:rsidRDefault="00E45889" w:rsidP="00352242">
            <w:r>
              <w:t>и</w:t>
            </w:r>
            <w:r w:rsidRPr="00901346">
              <w:t>ны</w:t>
            </w:r>
            <w:r>
              <w:t>е</w:t>
            </w:r>
            <w:r w:rsidRPr="00901346">
              <w:t xml:space="preserve"> поступлени</w:t>
            </w:r>
            <w:r>
              <w:t>я</w:t>
            </w:r>
            <w:r w:rsidRPr="00901346">
              <w:t>, не противоречащи</w:t>
            </w:r>
            <w:r>
              <w:t>е</w:t>
            </w:r>
            <w:r w:rsidRPr="00901346">
              <w:t xml:space="preserve"> законодательству Российской Федерации и Волгоградской области</w:t>
            </w:r>
          </w:p>
        </w:tc>
        <w:tc>
          <w:tcPr>
            <w:tcW w:w="1275" w:type="dxa"/>
            <w:vAlign w:val="center"/>
          </w:tcPr>
          <w:p w:rsidR="00E45889" w:rsidRDefault="00E45889" w:rsidP="00352242">
            <w:pPr>
              <w:jc w:val="center"/>
            </w:pPr>
            <w:r w:rsidRPr="00423D36">
              <w:t>0,0</w:t>
            </w:r>
          </w:p>
        </w:tc>
      </w:tr>
      <w:tr w:rsidR="00E45889" w:rsidRPr="00901346" w:rsidTr="00E45889">
        <w:tc>
          <w:tcPr>
            <w:tcW w:w="561" w:type="dxa"/>
            <w:vAlign w:val="center"/>
          </w:tcPr>
          <w:p w:rsidR="00E45889" w:rsidRPr="00137165" w:rsidRDefault="00E45889" w:rsidP="00352242">
            <w:pPr>
              <w:jc w:val="center"/>
              <w:rPr>
                <w:b/>
              </w:rPr>
            </w:pPr>
          </w:p>
        </w:tc>
        <w:tc>
          <w:tcPr>
            <w:tcW w:w="7973" w:type="dxa"/>
          </w:tcPr>
          <w:p w:rsidR="00E45889" w:rsidRPr="00137165" w:rsidRDefault="00E45889" w:rsidP="00352242">
            <w:pPr>
              <w:rPr>
                <w:b/>
              </w:rPr>
            </w:pPr>
            <w:r w:rsidRPr="00137165">
              <w:rPr>
                <w:b/>
              </w:rPr>
              <w:t>РАСХОДЫ – всего:</w:t>
            </w:r>
          </w:p>
        </w:tc>
        <w:tc>
          <w:tcPr>
            <w:tcW w:w="1275" w:type="dxa"/>
            <w:vAlign w:val="center"/>
          </w:tcPr>
          <w:p w:rsidR="00E45889" w:rsidRPr="00137165" w:rsidRDefault="00E45889" w:rsidP="00352242">
            <w:pPr>
              <w:jc w:val="center"/>
              <w:rPr>
                <w:b/>
              </w:rPr>
            </w:pPr>
            <w:r>
              <w:rPr>
                <w:b/>
              </w:rPr>
              <w:t>2 142,6</w:t>
            </w:r>
          </w:p>
        </w:tc>
      </w:tr>
      <w:tr w:rsidR="00E45889" w:rsidRPr="00901346" w:rsidTr="00E45889">
        <w:tc>
          <w:tcPr>
            <w:tcW w:w="561" w:type="dxa"/>
            <w:vAlign w:val="center"/>
          </w:tcPr>
          <w:p w:rsidR="00E45889" w:rsidRPr="00901346" w:rsidRDefault="00E45889" w:rsidP="00352242">
            <w:pPr>
              <w:jc w:val="center"/>
            </w:pPr>
          </w:p>
        </w:tc>
        <w:tc>
          <w:tcPr>
            <w:tcW w:w="7973" w:type="dxa"/>
          </w:tcPr>
          <w:p w:rsidR="00E45889" w:rsidRPr="00901346" w:rsidRDefault="00E45889" w:rsidP="00352242">
            <w:r w:rsidRPr="00901346">
              <w:t>в том числе:</w:t>
            </w:r>
          </w:p>
        </w:tc>
        <w:tc>
          <w:tcPr>
            <w:tcW w:w="1275" w:type="dxa"/>
            <w:vAlign w:val="center"/>
          </w:tcPr>
          <w:p w:rsidR="00E45889" w:rsidRPr="00901346" w:rsidRDefault="00E45889" w:rsidP="00352242">
            <w:pPr>
              <w:jc w:val="center"/>
            </w:pPr>
          </w:p>
        </w:tc>
      </w:tr>
      <w:tr w:rsidR="00E45889" w:rsidRPr="00901346" w:rsidTr="00E45889">
        <w:tc>
          <w:tcPr>
            <w:tcW w:w="561" w:type="dxa"/>
            <w:vAlign w:val="center"/>
          </w:tcPr>
          <w:p w:rsidR="00E45889" w:rsidRPr="00901346" w:rsidRDefault="00E45889" w:rsidP="00352242">
            <w:pPr>
              <w:jc w:val="center"/>
            </w:pPr>
            <w:r w:rsidRPr="00901346">
              <w:t>а)</w:t>
            </w:r>
          </w:p>
        </w:tc>
        <w:tc>
          <w:tcPr>
            <w:tcW w:w="7973" w:type="dxa"/>
          </w:tcPr>
          <w:p w:rsidR="00E45889" w:rsidRPr="00901346" w:rsidRDefault="00E45889" w:rsidP="00352242">
            <w:r w:rsidRPr="00901346">
              <w:t>содержание и ремонт действующей сети автомобильных дорог общего пользования местного значения и искусственных сооружений на них;</w:t>
            </w:r>
          </w:p>
        </w:tc>
        <w:tc>
          <w:tcPr>
            <w:tcW w:w="1275" w:type="dxa"/>
            <w:vAlign w:val="center"/>
          </w:tcPr>
          <w:p w:rsidR="00E45889" w:rsidRPr="00901346" w:rsidRDefault="00E45889" w:rsidP="00352242">
            <w:pPr>
              <w:jc w:val="center"/>
            </w:pPr>
            <w:r>
              <w:t>2 132,6</w:t>
            </w:r>
          </w:p>
        </w:tc>
      </w:tr>
      <w:tr w:rsidR="00E45889" w:rsidRPr="00901346" w:rsidTr="00E45889">
        <w:tc>
          <w:tcPr>
            <w:tcW w:w="561" w:type="dxa"/>
            <w:vAlign w:val="center"/>
          </w:tcPr>
          <w:p w:rsidR="00E45889" w:rsidRPr="00901346" w:rsidRDefault="00E45889" w:rsidP="00352242">
            <w:pPr>
              <w:jc w:val="center"/>
            </w:pPr>
            <w:r w:rsidRPr="00901346">
              <w:t>б)</w:t>
            </w:r>
          </w:p>
        </w:tc>
        <w:tc>
          <w:tcPr>
            <w:tcW w:w="7973" w:type="dxa"/>
          </w:tcPr>
          <w:p w:rsidR="00E45889" w:rsidRPr="00901346" w:rsidRDefault="00E45889" w:rsidP="00352242">
            <w:r w:rsidRPr="00901346">
              <w:t>проектирование, строительство (реконструкция) и капитальный ремонт автомобильных дорог общего пользования местного значения и искусственных сооружений на них;</w:t>
            </w:r>
          </w:p>
        </w:tc>
        <w:tc>
          <w:tcPr>
            <w:tcW w:w="1275" w:type="dxa"/>
            <w:vAlign w:val="center"/>
          </w:tcPr>
          <w:p w:rsidR="00E45889" w:rsidRDefault="00E45889" w:rsidP="00352242">
            <w:pPr>
              <w:jc w:val="center"/>
            </w:pPr>
            <w:r w:rsidRPr="00124283">
              <w:t>0,0</w:t>
            </w:r>
          </w:p>
        </w:tc>
      </w:tr>
      <w:tr w:rsidR="00E45889" w:rsidRPr="00901346" w:rsidTr="00E45889">
        <w:tc>
          <w:tcPr>
            <w:tcW w:w="561" w:type="dxa"/>
            <w:vAlign w:val="center"/>
          </w:tcPr>
          <w:p w:rsidR="00E45889" w:rsidRPr="00901346" w:rsidRDefault="00E45889" w:rsidP="00352242">
            <w:pPr>
              <w:jc w:val="center"/>
            </w:pPr>
            <w:r w:rsidRPr="00901346">
              <w:t>в)</w:t>
            </w:r>
          </w:p>
        </w:tc>
        <w:tc>
          <w:tcPr>
            <w:tcW w:w="7973" w:type="dxa"/>
          </w:tcPr>
          <w:p w:rsidR="00E45889" w:rsidRPr="00901346" w:rsidRDefault="00E45889" w:rsidP="00352242">
            <w:r w:rsidRPr="00901346">
              <w:t>проведение проектно-изыскательских работ в области дорожной деятельности;</w:t>
            </w:r>
          </w:p>
        </w:tc>
        <w:tc>
          <w:tcPr>
            <w:tcW w:w="1275" w:type="dxa"/>
            <w:vAlign w:val="center"/>
          </w:tcPr>
          <w:p w:rsidR="00E45889" w:rsidRDefault="00E45889" w:rsidP="00352242">
            <w:pPr>
              <w:jc w:val="center"/>
            </w:pPr>
            <w:r w:rsidRPr="00124283">
              <w:t>0,0</w:t>
            </w:r>
          </w:p>
        </w:tc>
      </w:tr>
      <w:tr w:rsidR="00E45889" w:rsidRPr="00901346" w:rsidTr="00E45889">
        <w:tc>
          <w:tcPr>
            <w:tcW w:w="561" w:type="dxa"/>
            <w:vAlign w:val="center"/>
          </w:tcPr>
          <w:p w:rsidR="00E45889" w:rsidRPr="00901346" w:rsidRDefault="00E45889" w:rsidP="00352242">
            <w:pPr>
              <w:jc w:val="center"/>
            </w:pPr>
            <w:r w:rsidRPr="00901346">
              <w:t>г)</w:t>
            </w:r>
          </w:p>
        </w:tc>
        <w:tc>
          <w:tcPr>
            <w:tcW w:w="7973" w:type="dxa"/>
          </w:tcPr>
          <w:p w:rsidR="00E45889" w:rsidRPr="00901346" w:rsidRDefault="00E45889" w:rsidP="00352242">
            <w:r w:rsidRPr="00901346">
              <w:t>капитальный ремонт и ремонт дворовых территорий многоквартирных домов, проездов к дворовым территориям многоквартирных домов;</w:t>
            </w:r>
          </w:p>
        </w:tc>
        <w:tc>
          <w:tcPr>
            <w:tcW w:w="1275" w:type="dxa"/>
            <w:vAlign w:val="center"/>
          </w:tcPr>
          <w:p w:rsidR="00E45889" w:rsidRDefault="00E45889" w:rsidP="00352242">
            <w:pPr>
              <w:jc w:val="center"/>
            </w:pPr>
            <w:r w:rsidRPr="00124283">
              <w:t>0,0</w:t>
            </w:r>
          </w:p>
        </w:tc>
      </w:tr>
      <w:tr w:rsidR="00E45889" w:rsidRPr="00901346" w:rsidTr="00E45889">
        <w:tc>
          <w:tcPr>
            <w:tcW w:w="561" w:type="dxa"/>
            <w:vAlign w:val="center"/>
          </w:tcPr>
          <w:p w:rsidR="00E45889" w:rsidRPr="00901346" w:rsidRDefault="00E45889" w:rsidP="00352242">
            <w:pPr>
              <w:jc w:val="center"/>
            </w:pPr>
            <w:r w:rsidRPr="00901346">
              <w:t>д)</w:t>
            </w:r>
          </w:p>
        </w:tc>
        <w:tc>
          <w:tcPr>
            <w:tcW w:w="7973" w:type="dxa"/>
          </w:tcPr>
          <w:p w:rsidR="00E45889" w:rsidRPr="00901346" w:rsidRDefault="00E45889" w:rsidP="00352242">
            <w:r w:rsidRPr="00901346">
              <w:t xml:space="preserve">приобретение </w:t>
            </w:r>
            <w:proofErr w:type="spellStart"/>
            <w:r w:rsidRPr="00901346">
              <w:t>дорожно</w:t>
            </w:r>
            <w:proofErr w:type="spellEnd"/>
            <w:r w:rsidRPr="00901346">
              <w:t>–строительной техники, необходимой для осуществления дорожной деятельности;</w:t>
            </w:r>
          </w:p>
        </w:tc>
        <w:tc>
          <w:tcPr>
            <w:tcW w:w="1275" w:type="dxa"/>
            <w:vAlign w:val="center"/>
          </w:tcPr>
          <w:p w:rsidR="00E45889" w:rsidRDefault="00E45889" w:rsidP="00352242">
            <w:pPr>
              <w:jc w:val="center"/>
            </w:pPr>
            <w:r w:rsidRPr="00124283">
              <w:t>0,0</w:t>
            </w:r>
          </w:p>
        </w:tc>
      </w:tr>
      <w:tr w:rsidR="00E45889" w:rsidRPr="00901346" w:rsidTr="00E45889">
        <w:trPr>
          <w:trHeight w:val="202"/>
        </w:trPr>
        <w:tc>
          <w:tcPr>
            <w:tcW w:w="561" w:type="dxa"/>
            <w:vAlign w:val="center"/>
          </w:tcPr>
          <w:p w:rsidR="00E45889" w:rsidRPr="00901346" w:rsidRDefault="00E45889" w:rsidP="00352242">
            <w:pPr>
              <w:jc w:val="center"/>
            </w:pPr>
            <w:r w:rsidRPr="00901346">
              <w:t>е)</w:t>
            </w:r>
          </w:p>
        </w:tc>
        <w:tc>
          <w:tcPr>
            <w:tcW w:w="7973" w:type="dxa"/>
          </w:tcPr>
          <w:p w:rsidR="00E45889" w:rsidRPr="00901346" w:rsidRDefault="00E45889" w:rsidP="00352242">
            <w:r w:rsidRPr="00901346">
              <w:t>создание резерва средств муниципального дорожного фонда;</w:t>
            </w:r>
          </w:p>
        </w:tc>
        <w:tc>
          <w:tcPr>
            <w:tcW w:w="1275" w:type="dxa"/>
            <w:vAlign w:val="center"/>
          </w:tcPr>
          <w:p w:rsidR="00E45889" w:rsidRDefault="00E45889" w:rsidP="00352242">
            <w:pPr>
              <w:jc w:val="center"/>
            </w:pPr>
            <w:r w:rsidRPr="00124283">
              <w:t>0,0</w:t>
            </w:r>
          </w:p>
        </w:tc>
      </w:tr>
      <w:tr w:rsidR="00E45889" w:rsidRPr="00901346" w:rsidTr="00E45889">
        <w:tc>
          <w:tcPr>
            <w:tcW w:w="561" w:type="dxa"/>
            <w:vAlign w:val="center"/>
          </w:tcPr>
          <w:p w:rsidR="00E45889" w:rsidRPr="00901346" w:rsidRDefault="00E45889" w:rsidP="00352242">
            <w:pPr>
              <w:jc w:val="center"/>
            </w:pPr>
            <w:r w:rsidRPr="00901346">
              <w:t>ж)</w:t>
            </w:r>
          </w:p>
        </w:tc>
        <w:tc>
          <w:tcPr>
            <w:tcW w:w="7973" w:type="dxa"/>
          </w:tcPr>
          <w:p w:rsidR="00E45889" w:rsidRPr="00901346" w:rsidRDefault="00E45889" w:rsidP="00352242">
            <w:r w:rsidRPr="00901346">
              <w:t>реализация прочих мероприятий, необходимых для развития и функционирования сети автомобильных дорог общего пользования местного значения</w:t>
            </w:r>
          </w:p>
        </w:tc>
        <w:tc>
          <w:tcPr>
            <w:tcW w:w="1275" w:type="dxa"/>
            <w:vAlign w:val="center"/>
          </w:tcPr>
          <w:p w:rsidR="00E45889" w:rsidRDefault="00E45889" w:rsidP="00352242">
            <w:pPr>
              <w:jc w:val="center"/>
            </w:pPr>
            <w:r>
              <w:t>10,0</w:t>
            </w:r>
          </w:p>
        </w:tc>
      </w:tr>
      <w:tr w:rsidR="00E45889" w:rsidRPr="00901346" w:rsidTr="00E45889">
        <w:trPr>
          <w:trHeight w:val="360"/>
        </w:trPr>
        <w:tc>
          <w:tcPr>
            <w:tcW w:w="561" w:type="dxa"/>
            <w:vAlign w:val="center"/>
          </w:tcPr>
          <w:p w:rsidR="00E45889" w:rsidRPr="00901346" w:rsidRDefault="00E45889" w:rsidP="00352242">
            <w:pPr>
              <w:jc w:val="center"/>
            </w:pPr>
            <w:r>
              <w:t>з)</w:t>
            </w:r>
          </w:p>
        </w:tc>
        <w:tc>
          <w:tcPr>
            <w:tcW w:w="7973" w:type="dxa"/>
          </w:tcPr>
          <w:p w:rsidR="00E45889" w:rsidRPr="00901346" w:rsidRDefault="00E45889" w:rsidP="00352242">
            <w:r>
              <w:t>кредиторская задолженность, образовавшаяся на 01.01.2021</w:t>
            </w:r>
          </w:p>
        </w:tc>
        <w:tc>
          <w:tcPr>
            <w:tcW w:w="1275" w:type="dxa"/>
            <w:vAlign w:val="center"/>
          </w:tcPr>
          <w:p w:rsidR="00E45889" w:rsidRPr="00901346" w:rsidRDefault="00E45889" w:rsidP="00352242">
            <w:pPr>
              <w:jc w:val="center"/>
            </w:pPr>
            <w:r>
              <w:t>0,0</w:t>
            </w:r>
          </w:p>
        </w:tc>
      </w:tr>
    </w:tbl>
    <w:p w:rsidR="00E45889" w:rsidRDefault="00E45889"/>
    <w:p w:rsidR="00E45889" w:rsidRDefault="00E45889"/>
    <w:tbl>
      <w:tblPr>
        <w:tblW w:w="10175" w:type="dxa"/>
        <w:tblInd w:w="10" w:type="dxa"/>
        <w:tblLook w:val="04A0" w:firstRow="1" w:lastRow="0" w:firstColumn="1" w:lastColumn="0" w:noHBand="0" w:noVBand="1"/>
      </w:tblPr>
      <w:tblGrid>
        <w:gridCol w:w="960"/>
        <w:gridCol w:w="4275"/>
        <w:gridCol w:w="1580"/>
        <w:gridCol w:w="1120"/>
        <w:gridCol w:w="1120"/>
        <w:gridCol w:w="1120"/>
      </w:tblGrid>
      <w:tr w:rsidR="009126A7" w:rsidTr="009126A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6A7" w:rsidRDefault="009126A7">
            <w:pPr>
              <w:rPr>
                <w:sz w:val="20"/>
                <w:szCs w:val="20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6A7" w:rsidRDefault="009126A7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6A7" w:rsidRDefault="009126A7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6A7" w:rsidRDefault="009126A7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6A7" w:rsidRDefault="009126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Приложение № 14</w:t>
            </w:r>
          </w:p>
        </w:tc>
      </w:tr>
      <w:tr w:rsidR="009126A7" w:rsidTr="009126A7">
        <w:trPr>
          <w:trHeight w:val="16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6A7" w:rsidRDefault="009126A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6A7" w:rsidRDefault="009126A7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6A7" w:rsidRDefault="009126A7">
            <w:pPr>
              <w:rPr>
                <w:sz w:val="20"/>
                <w:szCs w:val="20"/>
              </w:rPr>
            </w:pP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26A7" w:rsidRDefault="009126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 решению Совета депутатов </w:t>
            </w:r>
            <w:proofErr w:type="gramStart"/>
            <w:r>
              <w:rPr>
                <w:color w:val="000000"/>
                <w:sz w:val="20"/>
                <w:szCs w:val="20"/>
              </w:rPr>
              <w:t>Привольненского  сельского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поселения  "О бюджете Привольненского сельского поселения на 2021 год и плановый период 2022 и 2023 годов"</w:t>
            </w:r>
          </w:p>
        </w:tc>
      </w:tr>
      <w:tr w:rsidR="009126A7" w:rsidTr="009126A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6A7" w:rsidRDefault="009126A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6A7" w:rsidRDefault="009126A7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6A7" w:rsidRDefault="009126A7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6A7" w:rsidRDefault="009126A7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6A7" w:rsidRDefault="009126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6A7" w:rsidRDefault="009126A7">
            <w:pPr>
              <w:rPr>
                <w:sz w:val="20"/>
                <w:szCs w:val="20"/>
              </w:rPr>
            </w:pPr>
          </w:p>
        </w:tc>
      </w:tr>
      <w:tr w:rsidR="009126A7" w:rsidTr="009126A7">
        <w:trPr>
          <w:trHeight w:val="585"/>
        </w:trPr>
        <w:tc>
          <w:tcPr>
            <w:tcW w:w="101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6A7" w:rsidRDefault="009126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Распределение бюджетных ассигнований на реализацию муниципальных программ Привольненского сельского поселения на 2021 год и плановый период 2022 и 2023 годов </w:t>
            </w:r>
          </w:p>
        </w:tc>
      </w:tr>
      <w:tr w:rsidR="009126A7" w:rsidTr="009126A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6A7" w:rsidRDefault="009126A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26A7" w:rsidRDefault="009126A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26A7" w:rsidRDefault="009126A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6A7" w:rsidRDefault="009126A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6A7" w:rsidRDefault="009126A7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6A7" w:rsidRDefault="009126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тыс. рублей</w:t>
            </w:r>
          </w:p>
        </w:tc>
      </w:tr>
      <w:tr w:rsidR="009126A7" w:rsidTr="009126A7">
        <w:trPr>
          <w:trHeight w:val="10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A7" w:rsidRDefault="009126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A7" w:rsidRDefault="009126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6A7" w:rsidRDefault="009126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Программа (подпрограмма, основное мероприятие)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6A7" w:rsidRDefault="009126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6A7" w:rsidRDefault="009126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6A7" w:rsidRDefault="009126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 год</w:t>
            </w:r>
          </w:p>
        </w:tc>
      </w:tr>
      <w:tr w:rsidR="009126A7" w:rsidTr="009126A7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A7" w:rsidRDefault="009126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6A7" w:rsidRDefault="009126A7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"Обеспечения пожарной безопасности на территории Привольненского сельского поселения </w:t>
            </w:r>
            <w:proofErr w:type="spellStart"/>
            <w:r>
              <w:rPr>
                <w:color w:val="000000"/>
              </w:rPr>
              <w:t>Светлоярского</w:t>
            </w:r>
            <w:proofErr w:type="spellEnd"/>
            <w:r>
              <w:rPr>
                <w:color w:val="000000"/>
              </w:rPr>
              <w:t xml:space="preserve"> муниципального района Волгоградской области 2021–2023 годы"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6A7" w:rsidRDefault="009126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05 0 00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6A7" w:rsidRDefault="009126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6A7" w:rsidRDefault="009126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6A7" w:rsidRDefault="009126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126A7" w:rsidTr="009126A7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A7" w:rsidRDefault="009126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6A7" w:rsidRDefault="009126A7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"Развитие и поддержка территориального общественного самоуправления на территории Привольненского сельского поселения на 2021–2023 годы"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6A7" w:rsidRDefault="009126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6A7" w:rsidRDefault="009126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A7" w:rsidRDefault="009126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A7" w:rsidRDefault="009126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101,0</w:t>
            </w:r>
          </w:p>
        </w:tc>
      </w:tr>
      <w:tr w:rsidR="009126A7" w:rsidTr="009126A7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A7" w:rsidRDefault="009126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6A7" w:rsidRDefault="009126A7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"Улучшение жилищных условий молодых семей Привольненского сельского поселения </w:t>
            </w:r>
            <w:proofErr w:type="spellStart"/>
            <w:r>
              <w:rPr>
                <w:color w:val="000000"/>
              </w:rPr>
              <w:t>Светлоярского</w:t>
            </w:r>
            <w:proofErr w:type="spellEnd"/>
            <w:r>
              <w:rPr>
                <w:color w:val="000000"/>
              </w:rPr>
              <w:t xml:space="preserve"> муниципального района Волгоградской области на 2021-2023 годы"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6A7" w:rsidRDefault="009126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19 0 00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6A7" w:rsidRDefault="009126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A7" w:rsidRDefault="009126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A7" w:rsidRDefault="009126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202,0</w:t>
            </w:r>
          </w:p>
        </w:tc>
      </w:tr>
      <w:tr w:rsidR="009126A7" w:rsidTr="009126A7">
        <w:trPr>
          <w:trHeight w:val="315"/>
        </w:trPr>
        <w:tc>
          <w:tcPr>
            <w:tcW w:w="6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26A7" w:rsidRDefault="009126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6A7" w:rsidRDefault="009126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6A7" w:rsidRDefault="009126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6A7" w:rsidRDefault="009126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303,0</w:t>
            </w:r>
          </w:p>
        </w:tc>
      </w:tr>
    </w:tbl>
    <w:p w:rsidR="00E45889" w:rsidRDefault="00E45889"/>
    <w:sectPr w:rsidR="00E45889" w:rsidSect="00BA7C6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107"/>
    <w:rsid w:val="002D7664"/>
    <w:rsid w:val="004029C0"/>
    <w:rsid w:val="00447E31"/>
    <w:rsid w:val="0054560D"/>
    <w:rsid w:val="00651531"/>
    <w:rsid w:val="00895084"/>
    <w:rsid w:val="009126A7"/>
    <w:rsid w:val="009B3107"/>
    <w:rsid w:val="00A64A3B"/>
    <w:rsid w:val="00B04393"/>
    <w:rsid w:val="00BA7C6C"/>
    <w:rsid w:val="00E45889"/>
    <w:rsid w:val="00E7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64D526-CF00-4811-80ED-18E530922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4A3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64A3B"/>
    <w:rPr>
      <w:color w:val="800080"/>
      <w:u w:val="single"/>
    </w:rPr>
  </w:style>
  <w:style w:type="paragraph" w:customStyle="1" w:styleId="xl66">
    <w:name w:val="xl66"/>
    <w:basedOn w:val="a"/>
    <w:rsid w:val="00A64A3B"/>
    <w:pPr>
      <w:spacing w:before="100" w:beforeAutospacing="1" w:after="100" w:afterAutospacing="1"/>
    </w:pPr>
    <w:rPr>
      <w:lang w:eastAsia="ru-RU"/>
    </w:rPr>
  </w:style>
  <w:style w:type="paragraph" w:customStyle="1" w:styleId="xl67">
    <w:name w:val="xl67"/>
    <w:basedOn w:val="a"/>
    <w:rsid w:val="00A64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ru-RU"/>
    </w:rPr>
  </w:style>
  <w:style w:type="paragraph" w:customStyle="1" w:styleId="xl68">
    <w:name w:val="xl68"/>
    <w:basedOn w:val="a"/>
    <w:rsid w:val="00A64A3B"/>
    <w:pPr>
      <w:spacing w:before="100" w:beforeAutospacing="1" w:after="100" w:afterAutospacing="1"/>
    </w:pPr>
    <w:rPr>
      <w:b/>
      <w:bCs/>
      <w:lang w:eastAsia="ru-RU"/>
    </w:rPr>
  </w:style>
  <w:style w:type="paragraph" w:customStyle="1" w:styleId="xl69">
    <w:name w:val="xl69"/>
    <w:basedOn w:val="a"/>
    <w:rsid w:val="00A64A3B"/>
    <w:pPr>
      <w:spacing w:before="100" w:beforeAutospacing="1" w:after="100" w:afterAutospacing="1"/>
    </w:pPr>
    <w:rPr>
      <w:lang w:eastAsia="ru-RU"/>
    </w:rPr>
  </w:style>
  <w:style w:type="paragraph" w:customStyle="1" w:styleId="xl70">
    <w:name w:val="xl70"/>
    <w:basedOn w:val="a"/>
    <w:rsid w:val="00A64A3B"/>
    <w:pPr>
      <w:spacing w:before="100" w:beforeAutospacing="1" w:after="100" w:afterAutospacing="1"/>
    </w:pPr>
    <w:rPr>
      <w:u w:val="single"/>
      <w:lang w:eastAsia="ru-RU"/>
    </w:rPr>
  </w:style>
  <w:style w:type="paragraph" w:customStyle="1" w:styleId="xl71">
    <w:name w:val="xl71"/>
    <w:basedOn w:val="a"/>
    <w:rsid w:val="00A64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b/>
      <w:bCs/>
      <w:lang w:eastAsia="ru-RU"/>
    </w:rPr>
  </w:style>
  <w:style w:type="paragraph" w:customStyle="1" w:styleId="xl72">
    <w:name w:val="xl72"/>
    <w:basedOn w:val="a"/>
    <w:rsid w:val="00A64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  <w:lang w:eastAsia="ru-RU"/>
    </w:rPr>
  </w:style>
  <w:style w:type="paragraph" w:customStyle="1" w:styleId="xl73">
    <w:name w:val="xl73"/>
    <w:basedOn w:val="a"/>
    <w:rsid w:val="00A64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lang w:eastAsia="ru-RU"/>
    </w:rPr>
  </w:style>
  <w:style w:type="paragraph" w:customStyle="1" w:styleId="xl74">
    <w:name w:val="xl74"/>
    <w:basedOn w:val="a"/>
    <w:rsid w:val="00A64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75">
    <w:name w:val="xl75"/>
    <w:basedOn w:val="a"/>
    <w:rsid w:val="00A64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lang w:eastAsia="ru-RU"/>
    </w:rPr>
  </w:style>
  <w:style w:type="paragraph" w:customStyle="1" w:styleId="xl76">
    <w:name w:val="xl76"/>
    <w:basedOn w:val="a"/>
    <w:rsid w:val="00A64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ru-RU"/>
    </w:rPr>
  </w:style>
  <w:style w:type="paragraph" w:customStyle="1" w:styleId="xl77">
    <w:name w:val="xl77"/>
    <w:basedOn w:val="a"/>
    <w:rsid w:val="00A64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b/>
      <w:bCs/>
      <w:lang w:eastAsia="ru-RU"/>
    </w:rPr>
  </w:style>
  <w:style w:type="paragraph" w:customStyle="1" w:styleId="xl78">
    <w:name w:val="xl78"/>
    <w:basedOn w:val="a"/>
    <w:rsid w:val="00A64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79">
    <w:name w:val="xl79"/>
    <w:basedOn w:val="a"/>
    <w:rsid w:val="00A64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80">
    <w:name w:val="xl80"/>
    <w:basedOn w:val="a"/>
    <w:rsid w:val="00A64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  <w:lang w:eastAsia="ru-RU"/>
    </w:rPr>
  </w:style>
  <w:style w:type="paragraph" w:customStyle="1" w:styleId="xl81">
    <w:name w:val="xl81"/>
    <w:basedOn w:val="a"/>
    <w:rsid w:val="00A64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82">
    <w:name w:val="xl82"/>
    <w:basedOn w:val="a"/>
    <w:rsid w:val="00A64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83">
    <w:name w:val="xl83"/>
    <w:basedOn w:val="a"/>
    <w:rsid w:val="00A64A3B"/>
    <w:pPr>
      <w:pBdr>
        <w:bottom w:val="single" w:sz="4" w:space="0" w:color="auto"/>
      </w:pBdr>
      <w:spacing w:before="100" w:beforeAutospacing="1" w:after="100" w:afterAutospacing="1"/>
    </w:pPr>
    <w:rPr>
      <w:lang w:eastAsia="ru-RU"/>
    </w:rPr>
  </w:style>
  <w:style w:type="paragraph" w:customStyle="1" w:styleId="xl84">
    <w:name w:val="xl84"/>
    <w:basedOn w:val="a"/>
    <w:rsid w:val="00A64A3B"/>
    <w:pPr>
      <w:pBdr>
        <w:bottom w:val="single" w:sz="4" w:space="0" w:color="auto"/>
      </w:pBdr>
      <w:spacing w:before="100" w:beforeAutospacing="1" w:after="100" w:afterAutospacing="1"/>
      <w:jc w:val="right"/>
    </w:pPr>
    <w:rPr>
      <w:lang w:eastAsia="ru-RU"/>
    </w:rPr>
  </w:style>
  <w:style w:type="paragraph" w:customStyle="1" w:styleId="xl85">
    <w:name w:val="xl85"/>
    <w:basedOn w:val="a"/>
    <w:rsid w:val="00A64A3B"/>
    <w:pPr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86">
    <w:name w:val="xl86"/>
    <w:basedOn w:val="a"/>
    <w:rsid w:val="00A64A3B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87">
    <w:name w:val="xl87"/>
    <w:basedOn w:val="a"/>
    <w:rsid w:val="00A64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8">
    <w:name w:val="xl88"/>
    <w:basedOn w:val="a"/>
    <w:rsid w:val="00A64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9">
    <w:name w:val="xl89"/>
    <w:basedOn w:val="a"/>
    <w:rsid w:val="00A64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ru-RU"/>
    </w:rPr>
  </w:style>
  <w:style w:type="paragraph" w:customStyle="1" w:styleId="xl90">
    <w:name w:val="xl90"/>
    <w:basedOn w:val="a"/>
    <w:rsid w:val="00A64A3B"/>
    <w:pPr>
      <w:shd w:val="clear" w:color="000000" w:fill="FF9900"/>
      <w:spacing w:before="100" w:beforeAutospacing="1" w:after="100" w:afterAutospacing="1"/>
    </w:pPr>
    <w:rPr>
      <w:lang w:eastAsia="ru-RU"/>
    </w:rPr>
  </w:style>
  <w:style w:type="paragraph" w:customStyle="1" w:styleId="xl91">
    <w:name w:val="xl91"/>
    <w:basedOn w:val="a"/>
    <w:rsid w:val="00A64A3B"/>
    <w:pPr>
      <w:shd w:val="clear" w:color="000000" w:fill="FF9900"/>
      <w:spacing w:before="100" w:beforeAutospacing="1" w:after="100" w:afterAutospacing="1"/>
    </w:pPr>
    <w:rPr>
      <w:b/>
      <w:bCs/>
      <w:lang w:eastAsia="ru-RU"/>
    </w:rPr>
  </w:style>
  <w:style w:type="paragraph" w:customStyle="1" w:styleId="xl92">
    <w:name w:val="xl92"/>
    <w:basedOn w:val="a"/>
    <w:rsid w:val="00A64A3B"/>
    <w:pPr>
      <w:shd w:val="clear" w:color="000000" w:fill="CCFFCC"/>
      <w:spacing w:before="100" w:beforeAutospacing="1" w:after="100" w:afterAutospacing="1"/>
    </w:pPr>
    <w:rPr>
      <w:lang w:eastAsia="ru-RU"/>
    </w:rPr>
  </w:style>
  <w:style w:type="paragraph" w:customStyle="1" w:styleId="xl93">
    <w:name w:val="xl93"/>
    <w:basedOn w:val="a"/>
    <w:rsid w:val="00A64A3B"/>
    <w:pPr>
      <w:shd w:val="clear" w:color="000000" w:fill="CCFFFF"/>
      <w:spacing w:before="100" w:beforeAutospacing="1" w:after="100" w:afterAutospacing="1"/>
    </w:pPr>
    <w:rPr>
      <w:lang w:eastAsia="ru-RU"/>
    </w:rPr>
  </w:style>
  <w:style w:type="paragraph" w:customStyle="1" w:styleId="xl94">
    <w:name w:val="xl94"/>
    <w:basedOn w:val="a"/>
    <w:rsid w:val="00A64A3B"/>
    <w:pPr>
      <w:shd w:val="clear" w:color="000000" w:fill="00FF00"/>
      <w:spacing w:before="100" w:beforeAutospacing="1" w:after="100" w:afterAutospacing="1"/>
    </w:pPr>
    <w:rPr>
      <w:lang w:eastAsia="ru-RU"/>
    </w:rPr>
  </w:style>
  <w:style w:type="paragraph" w:customStyle="1" w:styleId="xl95">
    <w:name w:val="xl95"/>
    <w:basedOn w:val="a"/>
    <w:rsid w:val="00A64A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lang w:eastAsia="ru-RU"/>
    </w:rPr>
  </w:style>
  <w:style w:type="paragraph" w:customStyle="1" w:styleId="xl96">
    <w:name w:val="xl96"/>
    <w:basedOn w:val="a"/>
    <w:rsid w:val="00A64A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7">
    <w:name w:val="xl97"/>
    <w:basedOn w:val="a"/>
    <w:rsid w:val="00A64A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both"/>
    </w:pPr>
    <w:rPr>
      <w:b/>
      <w:bCs/>
      <w:lang w:eastAsia="ru-RU"/>
    </w:rPr>
  </w:style>
  <w:style w:type="paragraph" w:customStyle="1" w:styleId="xl98">
    <w:name w:val="xl98"/>
    <w:basedOn w:val="a"/>
    <w:rsid w:val="00A64A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9">
    <w:name w:val="xl99"/>
    <w:basedOn w:val="a"/>
    <w:rsid w:val="00A64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b/>
      <w:bCs/>
      <w:lang w:eastAsia="ru-RU"/>
    </w:rPr>
  </w:style>
  <w:style w:type="paragraph" w:customStyle="1" w:styleId="xl100">
    <w:name w:val="xl100"/>
    <w:basedOn w:val="a"/>
    <w:rsid w:val="00A64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1">
    <w:name w:val="xl101"/>
    <w:basedOn w:val="a"/>
    <w:rsid w:val="00A64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2">
    <w:name w:val="xl102"/>
    <w:basedOn w:val="a"/>
    <w:rsid w:val="00A64A3B"/>
    <w:pPr>
      <w:spacing w:before="100" w:beforeAutospacing="1" w:after="100" w:afterAutospacing="1"/>
    </w:pPr>
    <w:rPr>
      <w:lang w:eastAsia="ru-RU"/>
    </w:rPr>
  </w:style>
  <w:style w:type="paragraph" w:customStyle="1" w:styleId="xl103">
    <w:name w:val="xl103"/>
    <w:basedOn w:val="a"/>
    <w:rsid w:val="00A64A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both"/>
    </w:pPr>
    <w:rPr>
      <w:lang w:eastAsia="ru-RU"/>
    </w:rPr>
  </w:style>
  <w:style w:type="paragraph" w:customStyle="1" w:styleId="xl104">
    <w:name w:val="xl104"/>
    <w:basedOn w:val="a"/>
    <w:rsid w:val="00A64A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105">
    <w:name w:val="xl105"/>
    <w:basedOn w:val="a"/>
    <w:rsid w:val="00A64A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106">
    <w:name w:val="xl106"/>
    <w:basedOn w:val="a"/>
    <w:rsid w:val="00A64A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</w:pPr>
    <w:rPr>
      <w:b/>
      <w:bCs/>
      <w:lang w:eastAsia="ru-RU"/>
    </w:rPr>
  </w:style>
  <w:style w:type="paragraph" w:customStyle="1" w:styleId="xl107">
    <w:name w:val="xl107"/>
    <w:basedOn w:val="a"/>
    <w:rsid w:val="00A64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108">
    <w:name w:val="xl108"/>
    <w:basedOn w:val="a"/>
    <w:rsid w:val="00A64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ru-RU"/>
    </w:rPr>
  </w:style>
  <w:style w:type="paragraph" w:customStyle="1" w:styleId="xl109">
    <w:name w:val="xl109"/>
    <w:basedOn w:val="a"/>
    <w:rsid w:val="00A64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ru-RU"/>
    </w:rPr>
  </w:style>
  <w:style w:type="paragraph" w:customStyle="1" w:styleId="xl110">
    <w:name w:val="xl110"/>
    <w:basedOn w:val="a"/>
    <w:rsid w:val="00A64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ru-RU"/>
    </w:rPr>
  </w:style>
  <w:style w:type="paragraph" w:customStyle="1" w:styleId="xl111">
    <w:name w:val="xl111"/>
    <w:basedOn w:val="a"/>
    <w:rsid w:val="00A64A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lang w:eastAsia="ru-RU"/>
    </w:rPr>
  </w:style>
  <w:style w:type="paragraph" w:customStyle="1" w:styleId="xl112">
    <w:name w:val="xl112"/>
    <w:basedOn w:val="a"/>
    <w:rsid w:val="00A64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113">
    <w:name w:val="xl113"/>
    <w:basedOn w:val="a"/>
    <w:rsid w:val="00A64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114">
    <w:name w:val="xl114"/>
    <w:basedOn w:val="a"/>
    <w:rsid w:val="00A64A3B"/>
    <w:pPr>
      <w:pBdr>
        <w:bottom w:val="single" w:sz="4" w:space="0" w:color="auto"/>
      </w:pBdr>
      <w:spacing w:before="100" w:beforeAutospacing="1" w:after="100" w:afterAutospacing="1"/>
      <w:jc w:val="right"/>
    </w:pPr>
    <w:rPr>
      <w:lang w:eastAsia="ru-RU"/>
    </w:rPr>
  </w:style>
  <w:style w:type="paragraph" w:customStyle="1" w:styleId="xl115">
    <w:name w:val="xl115"/>
    <w:basedOn w:val="a"/>
    <w:rsid w:val="00A64A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6">
    <w:name w:val="xl116"/>
    <w:basedOn w:val="a"/>
    <w:rsid w:val="00A64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7">
    <w:name w:val="xl117"/>
    <w:basedOn w:val="a"/>
    <w:rsid w:val="00A64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8">
    <w:name w:val="xl118"/>
    <w:basedOn w:val="a"/>
    <w:rsid w:val="00A64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9">
    <w:name w:val="xl119"/>
    <w:basedOn w:val="a"/>
    <w:rsid w:val="00A64A3B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120">
    <w:name w:val="xl120"/>
    <w:basedOn w:val="a"/>
    <w:rsid w:val="00A64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121">
    <w:name w:val="xl121"/>
    <w:basedOn w:val="a"/>
    <w:rsid w:val="00A64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right"/>
      <w:textAlignment w:val="center"/>
    </w:pPr>
    <w:rPr>
      <w:b/>
      <w:bCs/>
      <w:lang w:eastAsia="ru-RU"/>
    </w:rPr>
  </w:style>
  <w:style w:type="paragraph" w:customStyle="1" w:styleId="xl122">
    <w:name w:val="xl122"/>
    <w:basedOn w:val="a"/>
    <w:rsid w:val="00A64A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both"/>
    </w:pPr>
    <w:rPr>
      <w:b/>
      <w:bCs/>
      <w:lang w:eastAsia="ru-RU"/>
    </w:rPr>
  </w:style>
  <w:style w:type="paragraph" w:customStyle="1" w:styleId="xl123">
    <w:name w:val="xl123"/>
    <w:basedOn w:val="a"/>
    <w:rsid w:val="00A64A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  <w:lang w:eastAsia="ru-RU"/>
    </w:rPr>
  </w:style>
  <w:style w:type="paragraph" w:customStyle="1" w:styleId="xl124">
    <w:name w:val="xl124"/>
    <w:basedOn w:val="a"/>
    <w:rsid w:val="00A64A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125">
    <w:name w:val="xl125"/>
    <w:basedOn w:val="a"/>
    <w:rsid w:val="00A64A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both"/>
      <w:textAlignment w:val="center"/>
    </w:pPr>
    <w:rPr>
      <w:b/>
      <w:bCs/>
      <w:lang w:eastAsia="ru-RU"/>
    </w:rPr>
  </w:style>
  <w:style w:type="paragraph" w:customStyle="1" w:styleId="xl126">
    <w:name w:val="xl126"/>
    <w:basedOn w:val="a"/>
    <w:rsid w:val="00A64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127">
    <w:name w:val="xl127"/>
    <w:basedOn w:val="a"/>
    <w:rsid w:val="00A64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128">
    <w:name w:val="xl128"/>
    <w:basedOn w:val="a"/>
    <w:rsid w:val="00A64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lang w:eastAsia="ru-RU"/>
    </w:rPr>
  </w:style>
  <w:style w:type="paragraph" w:customStyle="1" w:styleId="xl129">
    <w:name w:val="xl129"/>
    <w:basedOn w:val="a"/>
    <w:rsid w:val="00A64A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lang w:eastAsia="ru-RU"/>
    </w:rPr>
  </w:style>
  <w:style w:type="paragraph" w:customStyle="1" w:styleId="xl130">
    <w:name w:val="xl130"/>
    <w:basedOn w:val="a"/>
    <w:rsid w:val="00A64A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131">
    <w:name w:val="xl131"/>
    <w:basedOn w:val="a"/>
    <w:rsid w:val="00A64A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32">
    <w:name w:val="xl132"/>
    <w:basedOn w:val="a"/>
    <w:rsid w:val="00A64A3B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133">
    <w:name w:val="xl133"/>
    <w:basedOn w:val="a"/>
    <w:rsid w:val="00A64A3B"/>
    <w:pPr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34">
    <w:name w:val="xl134"/>
    <w:basedOn w:val="a"/>
    <w:rsid w:val="00A64A3B"/>
    <w:pPr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135">
    <w:name w:val="xl135"/>
    <w:basedOn w:val="a"/>
    <w:rsid w:val="00A64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5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33</Pages>
  <Words>8700</Words>
  <Characters>49591</Characters>
  <Application>Microsoft Office Word</Application>
  <DocSecurity>0</DocSecurity>
  <Lines>413</Lines>
  <Paragraphs>116</Paragraphs>
  <ScaleCrop>false</ScaleCrop>
  <Company>SPecialiST RePack</Company>
  <LinksUpToDate>false</LinksUpToDate>
  <CharactersWithSpaces>58175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12</cp:revision>
  <dcterms:created xsi:type="dcterms:W3CDTF">2021-09-23T12:09:00Z</dcterms:created>
  <dcterms:modified xsi:type="dcterms:W3CDTF">2021-09-23T12:30:00Z</dcterms:modified>
</cp:coreProperties>
</file>