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EB69" w14:textId="04E565D7" w:rsidR="009F1A58" w:rsidRDefault="009F1A58" w:rsidP="009F1A58">
      <w:pPr>
        <w:suppressAutoHyphens/>
        <w:spacing w:after="0" w:line="240" w:lineRule="auto"/>
        <w:jc w:val="right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  <w:r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  <w:t>ПРОЕКТ</w:t>
      </w:r>
    </w:p>
    <w:p w14:paraId="011A1714" w14:textId="77777777" w:rsidR="009F1A58" w:rsidRDefault="009F1A58" w:rsidP="009F1A58">
      <w:pPr>
        <w:suppressAutoHyphens/>
        <w:spacing w:after="0" w:line="240" w:lineRule="auto"/>
        <w:jc w:val="right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</w:p>
    <w:p w14:paraId="5ECF66AF" w14:textId="77777777" w:rsidR="009F1A58" w:rsidRDefault="009F1A58" w:rsidP="0014646D">
      <w:pPr>
        <w:suppressAutoHyphens/>
        <w:spacing w:after="0" w:line="240" w:lineRule="auto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</w:p>
    <w:p w14:paraId="70313B10" w14:textId="77777777" w:rsidR="009F1A58" w:rsidRDefault="009F1A58" w:rsidP="0014646D">
      <w:pPr>
        <w:suppressAutoHyphens/>
        <w:spacing w:after="0" w:line="240" w:lineRule="auto"/>
        <w:rPr>
          <w:rFonts w:ascii="Liberation Serif;Times New Roma" w:eastAsia="WenQuanYi Zen Hei Sharp;Times N" w:hAnsi="Liberation Serif;Times New Roma" w:cs="Lohit Devanagari;Times New Roma"/>
          <w:b/>
          <w:bCs/>
          <w:kern w:val="2"/>
          <w:sz w:val="24"/>
          <w:szCs w:val="24"/>
          <w:lang w:eastAsia="zh-CN" w:bidi="hi-IN"/>
        </w:rPr>
      </w:pPr>
    </w:p>
    <w:p w14:paraId="1AD0344A" w14:textId="55A32E3A" w:rsidR="0014646D" w:rsidRPr="004A420B" w:rsidRDefault="0014646D" w:rsidP="0014646D">
      <w:pP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24"/>
          <w:szCs w:val="24"/>
          <w:lang w:eastAsia="zh-CN" w:bidi="hi-IN"/>
        </w:rPr>
      </w:pPr>
      <w:r w:rsidRPr="004A420B">
        <w:rPr>
          <w:rFonts w:ascii="Times New Roman" w:eastAsia="Times New Roman" w:hAnsi="Times New Roman" w:cs="Lohit Devanagari;Times New Roma"/>
          <w:noProof/>
          <w:kern w:val="2"/>
          <w:sz w:val="24"/>
          <w:szCs w:val="24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508EF67B" wp14:editId="1792AEFE">
            <wp:simplePos x="0" y="0"/>
            <wp:positionH relativeFrom="column">
              <wp:posOffset>2693670</wp:posOffset>
            </wp:positionH>
            <wp:positionV relativeFrom="paragraph">
              <wp:posOffset>-407670</wp:posOffset>
            </wp:positionV>
            <wp:extent cx="640715" cy="809625"/>
            <wp:effectExtent l="0" t="0" r="0" b="0"/>
            <wp:wrapSquare wrapText="bothSides"/>
            <wp:docPr id="2" name="Рисунок 2" descr="Описание: E:\САЗОНКИНА\БЮДЖЕТ\БЮДЖЕТ 2021\ЕПБС 2021\герб\Герб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САЗОНКИНА\БЮДЖЕТ\БЮДЖЕТ 2021\ЕПБС 2021\герб\Герб ц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2C224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0D8EAEF5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</w:p>
    <w:p w14:paraId="35DA923F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Администрация</w:t>
      </w:r>
    </w:p>
    <w:p w14:paraId="1D2938EE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Привольненского сельского поселения</w:t>
      </w:r>
    </w:p>
    <w:p w14:paraId="5179C539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32"/>
          <w:szCs w:val="32"/>
          <w:lang w:bidi="hi-IN"/>
        </w:rPr>
        <w:t>Светлоярского муниципального района Волгоградской области</w:t>
      </w:r>
    </w:p>
    <w:p w14:paraId="478FEF7A" w14:textId="0531AD48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404191 п. Привольный улица </w:t>
      </w:r>
      <w:r w:rsidR="009F1A58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Героев 29 стрелковой дивизии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, д. </w:t>
      </w:r>
      <w:r w:rsidR="009F1A58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3</w:t>
      </w: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тел/факс (84477) 6-63-23</w:t>
      </w:r>
    </w:p>
    <w:p w14:paraId="77E2F801" w14:textId="77777777" w:rsidR="0014646D" w:rsidRPr="004A420B" w:rsidRDefault="0014646D" w:rsidP="0014646D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</w:pPr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ОКПО 04125106   </w:t>
      </w:r>
      <w:proofErr w:type="gramStart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>ОГРН  1023405960962</w:t>
      </w:r>
      <w:proofErr w:type="gramEnd"/>
      <w:r w:rsidRPr="004A420B">
        <w:rPr>
          <w:rFonts w:ascii="Times New Roman" w:eastAsia="Times New Roman" w:hAnsi="Times New Roman" w:cs="Lohit Devanagari;Times New Roma"/>
          <w:kern w:val="2"/>
          <w:sz w:val="24"/>
          <w:szCs w:val="24"/>
          <w:lang w:bidi="hi-IN"/>
        </w:rPr>
        <w:t xml:space="preserve">   ИНН 3426010998   КПП 342601001              </w:t>
      </w:r>
    </w:p>
    <w:p w14:paraId="595132A7" w14:textId="77777777" w:rsidR="0014646D" w:rsidRPr="004A420B" w:rsidRDefault="0014646D" w:rsidP="0014646D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</w:p>
    <w:p w14:paraId="1B1106EA" w14:textId="77777777" w:rsidR="0014646D" w:rsidRPr="004A420B" w:rsidRDefault="0014646D" w:rsidP="0014646D">
      <w:pPr>
        <w:suppressAutoHyphens/>
        <w:spacing w:after="0" w:line="240" w:lineRule="auto"/>
        <w:jc w:val="center"/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</w:pPr>
      <w:r w:rsidRPr="004A420B">
        <w:rPr>
          <w:rFonts w:ascii="Times New Roman" w:eastAsia="Times New Roman" w:hAnsi="Times New Roman" w:cs="Lohit Devanagari;Times New Roma"/>
          <w:b/>
          <w:bCs/>
          <w:kern w:val="2"/>
          <w:sz w:val="32"/>
          <w:szCs w:val="32"/>
          <w:lang w:bidi="hi-IN"/>
        </w:rPr>
        <w:t>ПОСТАНОВЛЕНИЕ</w:t>
      </w:r>
    </w:p>
    <w:p w14:paraId="7742F51A" w14:textId="77777777" w:rsidR="0014646D" w:rsidRDefault="0014646D" w:rsidP="0014646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351FA00" w14:textId="5B9D3452" w:rsidR="002B3A9B" w:rsidRDefault="009F1A58" w:rsidP="0014646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</w:t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г. </w:t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14646D" w:rsidRPr="009F1A58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__</w:t>
      </w:r>
      <w:r w:rsidR="0014646D" w:rsidRPr="004A420B">
        <w:rPr>
          <w:rFonts w:ascii="Times New Roman" w:eastAsia="Times New Roman" w:hAnsi="Times New Roman" w:cs="Times New Roman"/>
          <w:b/>
          <w:bCs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F6A43D1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1A1425" w14:textId="36E85E86" w:rsidR="005D1E3A" w:rsidRDefault="002B3A9B" w:rsidP="0014646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на автомобильном транспорте, городском наземном электрическом транспорте и в дорожном хозяйстве в границах </w:t>
      </w:r>
      <w:r w:rsidR="002D089F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Привольненск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b/>
          <w:bCs/>
          <w:color w:val="000000"/>
          <w:sz w:val="24"/>
        </w:rPr>
        <w:t>Светлоярск</w:t>
      </w:r>
      <w:r w:rsidR="00A529ED" w:rsidRPr="00A529ED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4F314F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год» </w:t>
      </w:r>
    </w:p>
    <w:p w14:paraId="4767D6F0" w14:textId="77777777" w:rsidR="0014646D" w:rsidRPr="0014646D" w:rsidRDefault="0014646D" w:rsidP="0014646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131C7927" w14:textId="6470C765"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4F408E" w:rsidRPr="004F408E">
        <w:t xml:space="preserve">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4F408E" w:rsidRPr="004F408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4F408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39A9A1D4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609A58" w14:textId="34832C99" w:rsidR="000D123E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ПОСТАНОВЛЯЕТ:</w:t>
      </w:r>
    </w:p>
    <w:p w14:paraId="030DFF42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063FEC" w14:textId="23FB52BC"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F7E47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EB13D6" w:rsidRPr="00EB13D6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EB13D6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Приложению.</w:t>
      </w:r>
    </w:p>
    <w:p w14:paraId="49CF1C60" w14:textId="07B9DB78"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9805EFA" w14:textId="0553D316"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14:paraId="6CBD19C5" w14:textId="77777777" w:rsidR="000D123E" w:rsidRDefault="000D123E" w:rsidP="001464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9DBA409" w14:textId="77777777" w:rsidR="0014646D" w:rsidRDefault="0014646D" w:rsidP="001464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Привольненского</w:t>
      </w:r>
    </w:p>
    <w:p w14:paraId="1A309BA7" w14:textId="77777777" w:rsidR="0014646D" w:rsidRDefault="0014646D" w:rsidP="001464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</w:rPr>
        <w:softHyphen/>
        <w:t>______________                           О.В. Малиновская</w:t>
      </w:r>
    </w:p>
    <w:p w14:paraId="6142A8D4" w14:textId="77777777" w:rsidR="00FF7451" w:rsidRDefault="00176861" w:rsidP="001768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</w:p>
    <w:p w14:paraId="064604F3" w14:textId="77777777" w:rsidR="00FF7451" w:rsidRDefault="00FF7451" w:rsidP="001768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F5948A" w14:textId="77777777" w:rsidR="004F314F" w:rsidRDefault="00FF7451" w:rsidP="001768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</w:t>
      </w:r>
    </w:p>
    <w:p w14:paraId="53AD3EF1" w14:textId="7BD5AA5C" w:rsidR="000D123E" w:rsidRDefault="00FF7451" w:rsidP="001768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Приложение</w:t>
      </w:r>
    </w:p>
    <w:p w14:paraId="38548DCD" w14:textId="77777777" w:rsidR="000D123E" w:rsidRDefault="00645A3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10ED21D5" w:rsidR="000D123E" w:rsidRDefault="002D089F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2F6EA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9F1A58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9F1A58">
        <w:rPr>
          <w:rFonts w:ascii="Times New Roman" w:eastAsia="Times New Roman" w:hAnsi="Times New Roman" w:cs="Times New Roman"/>
          <w:color w:val="000000"/>
          <w:sz w:val="24"/>
        </w:rPr>
        <w:t>________</w:t>
      </w:r>
      <w:r w:rsidR="00DC2F5A" w:rsidRPr="009F1A5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9F1A58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9F1A58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9F1A58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9F1A58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9F1A5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F1A58">
        <w:rPr>
          <w:rFonts w:ascii="Times New Roman" w:eastAsia="Times New Roman" w:hAnsi="Times New Roman" w:cs="Times New Roman"/>
          <w:color w:val="000000"/>
          <w:sz w:val="24"/>
        </w:rPr>
        <w:t>____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5B2DE1" w14:textId="2BD5463B" w:rsidR="000D123E" w:rsidRDefault="00645A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="000F38A7" w:rsidRPr="000F38A7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D089F">
        <w:rPr>
          <w:rFonts w:ascii="Times New Roman" w:eastAsia="Times New Roman" w:hAnsi="Times New Roman" w:cs="Times New Roman"/>
          <w:b/>
          <w:color w:val="000000"/>
          <w:sz w:val="24"/>
        </w:rPr>
        <w:t>Привольненск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b/>
          <w:color w:val="000000"/>
          <w:sz w:val="24"/>
        </w:rPr>
        <w:t>Светлоярск</w:t>
      </w:r>
      <w:r w:rsidR="00031A7E" w:rsidRPr="00031A7E">
        <w:rPr>
          <w:rFonts w:ascii="Times New Roman" w:eastAsia="Times New Roman" w:hAnsi="Times New Roman" w:cs="Times New Roman"/>
          <w:b/>
          <w:color w:val="000000"/>
          <w:sz w:val="24"/>
        </w:rPr>
        <w:t>ого муниципального района Волгоградской области</w:t>
      </w:r>
      <w:r w:rsidR="00031A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4F314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433705" w:rsidR="000D123E" w:rsidRDefault="00645A3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645A3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28C1BE8" w14:textId="77777777" w:rsidR="004B33A6" w:rsidRDefault="004B33A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006AD183" w:rsidR="000D123E" w:rsidRDefault="00645A3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F74A8" w:rsidRPr="008F74A8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E83DE2" w:rsidRPr="00E83DE2">
        <w:t xml:space="preserve">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34D18311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E83DE2" w:rsidRPr="00E83DE2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764065" w:rsidRPr="00764065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>ого муниципального района Волгоградской области</w:t>
      </w:r>
      <w:r w:rsidR="00704D7E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704D7E" w:rsidRPr="00704D7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6355D8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27CBB00" w14:textId="1834BFD7" w:rsidR="001F58E6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023AD1" w:rsidRPr="00764065">
        <w:rPr>
          <w:rFonts w:ascii="Times New Roman" w:eastAsia="Times New Roman" w:hAnsi="Times New Roman" w:cs="Times New Roman"/>
          <w:color w:val="000000"/>
          <w:sz w:val="24"/>
        </w:rPr>
        <w:t>на автомобильном транспорте, городском наземном электрическом транспорте и в дорожном хозяйстве в границах</w:t>
      </w:r>
      <w:r w:rsidR="00023AD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D089F">
        <w:rPr>
          <w:rFonts w:ascii="Times New Roman" w:eastAsia="Times New Roman" w:hAnsi="Times New Roman" w:cs="Times New Roman"/>
          <w:color w:val="000000"/>
          <w:sz w:val="24"/>
        </w:rPr>
        <w:t>Привольненск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E6F86">
        <w:rPr>
          <w:rFonts w:ascii="Times New Roman" w:eastAsia="Times New Roman" w:hAnsi="Times New Roman" w:cs="Times New Roman"/>
          <w:color w:val="000000"/>
          <w:sz w:val="24"/>
        </w:rPr>
        <w:t>Светлоярск</w:t>
      </w:r>
      <w:r w:rsidR="00CD263D" w:rsidRPr="00CD263D">
        <w:rPr>
          <w:rFonts w:ascii="Times New Roman" w:eastAsia="Times New Roman" w:hAnsi="Times New Roman" w:cs="Times New Roman"/>
          <w:color w:val="000000"/>
          <w:sz w:val="24"/>
        </w:rPr>
        <w:t xml:space="preserve">ого муниципального района Волгоградской области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>
        <w:rPr>
          <w:rFonts w:ascii="Times New Roman" w:eastAsia="Times New Roman" w:hAnsi="Times New Roman" w:cs="Times New Roman"/>
          <w:color w:val="000000"/>
          <w:sz w:val="24"/>
        </w:rPr>
        <w:t>за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14:paraId="3843D0B9" w14:textId="4FD1D752" w:rsidR="003E7A0E" w:rsidRDefault="00B754A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3E7A0E">
        <w:rPr>
          <w:rFonts w:ascii="Times New Roman" w:eastAsia="Times New Roman" w:hAnsi="Times New Roman" w:cs="Times New Roman"/>
          <w:color w:val="000000"/>
          <w:sz w:val="24"/>
        </w:rPr>
        <w:t xml:space="preserve">, утвержденной постановлением администрации </w:t>
      </w:r>
      <w:r w:rsidR="003E7A0E" w:rsidRPr="00E571DB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E571DB" w:rsidRPr="00E571DB">
        <w:rPr>
          <w:rFonts w:ascii="Times New Roman" w:eastAsia="Times New Roman" w:hAnsi="Times New Roman" w:cs="Times New Roman"/>
          <w:color w:val="000000"/>
          <w:sz w:val="24"/>
        </w:rPr>
        <w:t>02</w:t>
      </w:r>
      <w:r w:rsidR="003E7A0E" w:rsidRPr="00E571DB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E571DB" w:rsidRPr="00E571DB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3E7A0E" w:rsidRPr="00E571DB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E571DB" w:rsidRPr="00E571DB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3E7A0E" w:rsidRPr="00E571D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7A0E" w:rsidRPr="009F1A58">
        <w:rPr>
          <w:rFonts w:ascii="Times New Roman" w:eastAsia="Times New Roman" w:hAnsi="Times New Roman" w:cs="Times New Roman"/>
          <w:color w:val="000000"/>
          <w:sz w:val="24"/>
        </w:rPr>
        <w:t>года №</w:t>
      </w:r>
      <w:r w:rsidR="009F1A58">
        <w:rPr>
          <w:rFonts w:ascii="Times New Roman" w:eastAsia="Times New Roman" w:hAnsi="Times New Roman" w:cs="Times New Roman"/>
          <w:color w:val="000000"/>
          <w:sz w:val="24"/>
        </w:rPr>
        <w:t>64</w:t>
      </w:r>
      <w:r w:rsidR="009601FC">
        <w:rPr>
          <w:rFonts w:ascii="Times New Roman" w:eastAsia="Times New Roman" w:hAnsi="Times New Roman" w:cs="Times New Roman"/>
          <w:color w:val="000000"/>
          <w:sz w:val="24"/>
        </w:rPr>
        <w:t xml:space="preserve"> не проводились.</w:t>
      </w:r>
    </w:p>
    <w:p w14:paraId="74111899" w14:textId="39BE90B4" w:rsidR="00B66124" w:rsidRDefault="00BE0DCC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Исходя из приведенных данных о профилактической работе администрации 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>в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B66124">
        <w:rPr>
          <w:rFonts w:ascii="Times New Roman" w:eastAsia="Times New Roman" w:hAnsi="Times New Roman" w:cs="Times New Roman"/>
          <w:color w:val="000000"/>
          <w:sz w:val="24"/>
        </w:rPr>
        <w:t xml:space="preserve"> году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>, в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AE0F02">
        <w:rPr>
          <w:rFonts w:ascii="Times New Roman" w:eastAsia="Times New Roman" w:hAnsi="Times New Roman" w:cs="Times New Roman"/>
          <w:color w:val="000000"/>
          <w:sz w:val="24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следует уделить особое внимание таким профилактическим направлениям, как: </w:t>
      </w:r>
      <w:r w:rsidR="009601FC">
        <w:rPr>
          <w:rFonts w:ascii="Times New Roman" w:eastAsia="Times New Roman" w:hAnsi="Times New Roman" w:cs="Times New Roman"/>
          <w:color w:val="000000"/>
          <w:sz w:val="24"/>
        </w:rPr>
        <w:t>информирование, консультирование.</w:t>
      </w:r>
    </w:p>
    <w:p w14:paraId="464E041D" w14:textId="5672BB43" w:rsidR="00B66124" w:rsidRDefault="00B66124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66124">
        <w:rPr>
          <w:rFonts w:ascii="Times New Roman" w:eastAsia="Times New Roman" w:hAnsi="Times New Roman" w:cs="Times New Roman"/>
          <w:color w:val="000000"/>
          <w:sz w:val="24"/>
        </w:rPr>
        <w:lastRenderedPageBreak/>
        <w:t>В период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B6612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9601F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4D1CB37" w14:textId="77777777" w:rsidR="00D50CD6" w:rsidRDefault="00D50CD6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A3A2F0" w14:textId="23DD88B2" w:rsidR="008A106D" w:rsidRPr="008A106D" w:rsidRDefault="008A106D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2217385C" w14:textId="6B46CAB0" w:rsidR="008A106D" w:rsidRPr="008A106D" w:rsidRDefault="008A106D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 при осуществлении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</w:t>
      </w:r>
      <w:r w:rsidRPr="008A106D">
        <w:rPr>
          <w:rFonts w:ascii="Times New Roman" w:eastAsia="Times New Roman" w:hAnsi="Times New Roman" w:cs="Times New Roman"/>
          <w:color w:val="000000"/>
          <w:sz w:val="24"/>
        </w:rPr>
        <w:t>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4AD53B26" w14:textId="2C02D552" w:rsidR="008A106D" w:rsidRDefault="008A106D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A106D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1DC4B259" w14:textId="14152A5F" w:rsidR="00897BF7" w:rsidRDefault="00BE0DCC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4F314F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66095CE" w14:textId="52140ECA"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01FC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ст.52 Федерального закона от 31 июля 2021г. №248-ФЗ «О государственном контроле (надзоре) и муниципальном контроле в Российской Федерации»,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</w:t>
      </w:r>
      <w:r w:rsidR="00AF1967" w:rsidRPr="009601FC">
        <w:rPr>
          <w:rFonts w:ascii="Times New Roman" w:eastAsia="Times New Roman" w:hAnsi="Times New Roman" w:cs="Times New Roman"/>
          <w:color w:val="000000"/>
          <w:sz w:val="24"/>
        </w:rPr>
        <w:t>визитов контролируемых</w:t>
      </w:r>
      <w:r w:rsidRPr="009601FC">
        <w:rPr>
          <w:rFonts w:ascii="Times New Roman" w:eastAsia="Times New Roman" w:hAnsi="Times New Roman" w:cs="Times New Roman"/>
          <w:color w:val="000000"/>
          <w:sz w:val="24"/>
        </w:rPr>
        <w:t xml:space="preserve"> лиц, от которых поступили соответствующие заявления.</w:t>
      </w:r>
      <w:r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45FD07AE" w14:textId="77777777"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525FF31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8329F7" w:rsidRPr="008329F7" w14:paraId="530FE0E9" w14:textId="7777777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541A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2A7C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A400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5C61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8329F7" w:rsidRPr="008329F7" w14:paraId="2F70944B" w14:textId="7777777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53C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396D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6BF8E123" w14:textId="77777777" w:rsidR="008329F7" w:rsidRPr="008329F7" w:rsidRDefault="008329F7" w:rsidP="0083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обязательных требований посредством размещения сведений, определенных частью 3 статьи 46 Федерального закона </w:t>
            </w:r>
            <w:r w:rsidRPr="008329F7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45E1F40D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085C65C7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5BB9289B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6957ADAE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63AED136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14:paraId="449CFF20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47CA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F012" w14:textId="0BD2A423" w:rsidR="008329F7" w:rsidRPr="008329F7" w:rsidRDefault="00305601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8329F7" w:rsidRPr="008329F7" w14:paraId="640F2EA7" w14:textId="77777777" w:rsidTr="008329F7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CC1A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9F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C687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42041504" w14:textId="77777777" w:rsidR="008329F7" w:rsidRPr="008329F7" w:rsidRDefault="008329F7" w:rsidP="008329F7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31A70A7A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C3DB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 мере поступления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сведений  о</w:t>
            </w:r>
            <w:proofErr w:type="gramEnd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</w:t>
            </w: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AB15" w14:textId="4D1B6501" w:rsidR="008329F7" w:rsidRPr="008329F7" w:rsidRDefault="002A3C1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Малиновская Ольга Валерьевна, глава Привольненского сельского поселения Светлоярского муниципального района Волгоградской области </w:t>
            </w:r>
          </w:p>
        </w:tc>
      </w:tr>
      <w:tr w:rsidR="008329F7" w:rsidRPr="008329F7" w14:paraId="2633FBF6" w14:textId="77777777" w:rsidTr="008329F7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9755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9F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697A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1F923FBE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8A42E5F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BDE3" w14:textId="246F0C2C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 позднее 30 </w:t>
            </w:r>
            <w:proofErr w:type="gramStart"/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января </w:t>
            </w:r>
            <w:r w:rsidR="004F31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2026</w:t>
            </w:r>
            <w:proofErr w:type="gramEnd"/>
            <w:r w:rsidR="004F31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года</w:t>
            </w:r>
          </w:p>
          <w:p w14:paraId="07E8A355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2CE9CA5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1239" w14:textId="3DD4D91F" w:rsidR="008329F7" w:rsidRPr="008329F7" w:rsidRDefault="002A3C1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Малиновская Ольга Валерьевна, глава Привольненского сельского поселения Светлоярского муниципального района Волгоградской области</w:t>
            </w:r>
          </w:p>
        </w:tc>
      </w:tr>
      <w:tr w:rsidR="008329F7" w:rsidRPr="008329F7" w14:paraId="4A537219" w14:textId="7777777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E263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9F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B787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61BF5510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042F284D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14:paraId="2029B69D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7B4F780D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2) периодичности проведения </w:t>
            </w:r>
            <w:r w:rsidRPr="008329F7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контрольных мероприятий;</w:t>
            </w:r>
          </w:p>
          <w:p w14:paraId="32BD94D1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2E02E6C6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1365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0DEE3" w14:textId="4417BCAA" w:rsidR="008329F7" w:rsidRPr="008329F7" w:rsidRDefault="00AD257E" w:rsidP="008329F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  <w:tr w:rsidR="008329F7" w:rsidRPr="008329F7" w14:paraId="502C762F" w14:textId="77777777" w:rsidTr="008329F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F56E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29F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080AF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1C05A001" w14:textId="77777777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1ED80575" w14:textId="77777777" w:rsidR="008329F7" w:rsidRPr="008329F7" w:rsidRDefault="008329F7" w:rsidP="0083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8329F7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60560ABB" w14:textId="77777777" w:rsidR="008329F7" w:rsidRPr="008329F7" w:rsidRDefault="008329F7" w:rsidP="00832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257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F9EB" w14:textId="295ABACB" w:rsidR="00AD257E" w:rsidRDefault="00E23DC5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сентябрь</w:t>
            </w:r>
            <w:r w:rsidR="00AD25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AD25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</w:t>
            </w:r>
          </w:p>
          <w:p w14:paraId="456068CE" w14:textId="77777777" w:rsidR="00AD257E" w:rsidRDefault="00AD257E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AF3D8B" w14:textId="77777777" w:rsidR="00AD257E" w:rsidRDefault="00AD257E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EF2E6C" w14:textId="1EA193C9" w:rsidR="008329F7" w:rsidRPr="008329F7" w:rsidRDefault="008329F7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25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-по </w:t>
            </w:r>
            <w:proofErr w:type="gramStart"/>
            <w:r w:rsidRPr="00AD257E">
              <w:rPr>
                <w:rFonts w:ascii="Times New Roman" w:eastAsia="Times New Roman" w:hAnsi="Times New Roman" w:cs="Times New Roman"/>
                <w:sz w:val="18"/>
                <w:szCs w:val="18"/>
              </w:rPr>
              <w:t>решениям  администрации</w:t>
            </w:r>
            <w:proofErr w:type="gramEnd"/>
            <w:r w:rsidRPr="00AD257E">
              <w:rPr>
                <w:rFonts w:ascii="Times New Roman" w:eastAsia="Times New Roman" w:hAnsi="Times New Roman" w:cs="Times New Roman"/>
                <w:sz w:val="18"/>
                <w:szCs w:val="18"/>
              </w:rPr>
              <w:t>, принимаемым по результатам рассмотрения заявлений контролируемых лиц о проведении в отношении них профилактического визита</w:t>
            </w:r>
            <w:r w:rsidRPr="008329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A78C" w14:textId="689FA473" w:rsidR="008329F7" w:rsidRPr="008329F7" w:rsidRDefault="00AD257E" w:rsidP="008329F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Сары Наталья Юрьевна, ведущий специалист администрации Привольненского сельского поселения Светлоярского муниципального района Волгоградской области</w:t>
            </w:r>
          </w:p>
        </w:tc>
      </w:tr>
    </w:tbl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645A3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6484"/>
        <w:gridCol w:w="2258"/>
      </w:tblGrid>
      <w:tr w:rsidR="000D123E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Default="00645A3A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Default="00645A3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Default="00645A3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645344A1" w14:textId="3A356BE7" w:rsidR="000D123E" w:rsidRDefault="00645A3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Default="00645A3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Default="00645A3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Default="00645A3A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Default="00645A3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Default="00645A3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B2911DE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19F2A5E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29453F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8EA91CB" w14:textId="24ACF94E" w:rsidR="00BC0CF8" w:rsidRPr="00AD257E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D257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19E7E8EC" w14:textId="77777777" w:rsidR="00BC0CF8" w:rsidRPr="00AD257E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D257E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70DF66D8" w14:textId="77777777" w:rsidR="00BC0CF8" w:rsidRPr="00AD257E" w:rsidRDefault="00BC0CF8" w:rsidP="00BC0CF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57966C0" w14:textId="77777777" w:rsidR="00BC0CF8" w:rsidRPr="00AD257E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D67BE5F" w14:textId="77777777" w:rsidR="00BC0CF8" w:rsidRPr="00AD257E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C0CF8" w:rsidRPr="00AD257E" w14:paraId="30DB29F0" w14:textId="77777777" w:rsidTr="00503ABB">
        <w:trPr>
          <w:trHeight w:val="1244"/>
        </w:trPr>
        <w:tc>
          <w:tcPr>
            <w:tcW w:w="426" w:type="dxa"/>
          </w:tcPr>
          <w:p w14:paraId="6FFF2E8E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2BA9FAF1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AD257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30CC50C" w14:textId="77777777" w:rsidR="00BC0CF8" w:rsidRPr="00AD257E" w:rsidRDefault="00BC0CF8" w:rsidP="00BC0C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0BF01A81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153582BC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40E51ECB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D257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AD257E" w14:paraId="7A567A6D" w14:textId="77777777" w:rsidTr="00503ABB">
        <w:trPr>
          <w:trHeight w:val="419"/>
        </w:trPr>
        <w:tc>
          <w:tcPr>
            <w:tcW w:w="426" w:type="dxa"/>
          </w:tcPr>
          <w:p w14:paraId="62E4AE02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79F46A0D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0956112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DB9BC30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097576AD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AD257E" w14:paraId="3712750F" w14:textId="77777777" w:rsidTr="00503ABB">
        <w:trPr>
          <w:trHeight w:val="529"/>
        </w:trPr>
        <w:tc>
          <w:tcPr>
            <w:tcW w:w="426" w:type="dxa"/>
          </w:tcPr>
          <w:p w14:paraId="62A38E8C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37A080E1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37D006C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D85EA0E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6570E51D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AD257E" w14:paraId="155DE113" w14:textId="77777777" w:rsidTr="00503ABB">
        <w:trPr>
          <w:trHeight w:val="529"/>
        </w:trPr>
        <w:tc>
          <w:tcPr>
            <w:tcW w:w="426" w:type="dxa"/>
          </w:tcPr>
          <w:p w14:paraId="5A218D06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542C1172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9A61C54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999B28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03E222CE" w14:textId="77777777" w:rsidR="00BC0CF8" w:rsidRPr="00AD257E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14:paraId="796784E3" w14:textId="77777777" w:rsidTr="00503ABB">
        <w:trPr>
          <w:trHeight w:val="529"/>
        </w:trPr>
        <w:tc>
          <w:tcPr>
            <w:tcW w:w="426" w:type="dxa"/>
          </w:tcPr>
          <w:p w14:paraId="4D905E22" w14:textId="77777777"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2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6781C16" w14:textId="77777777"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8DA5AC0" w14:textId="77777777"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2BD83AAA" w14:textId="77777777"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14F471A" w14:textId="77777777"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61ED82" w14:textId="77777777"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EE13D37" w14:textId="77777777"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F6282C" w14:textId="77777777"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617B20D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61675E3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6B56525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7F63AEB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3F3A97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0B777F1" w14:textId="77777777"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9F1A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F8BF" w14:textId="77777777" w:rsidR="007851C5" w:rsidRDefault="007851C5" w:rsidP="009F1A58">
      <w:pPr>
        <w:spacing w:after="0" w:line="240" w:lineRule="auto"/>
      </w:pPr>
      <w:r>
        <w:separator/>
      </w:r>
    </w:p>
  </w:endnote>
  <w:endnote w:type="continuationSeparator" w:id="0">
    <w:p w14:paraId="5818EA41" w14:textId="77777777" w:rsidR="007851C5" w:rsidRDefault="007851C5" w:rsidP="009F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WenQuanYi Zen Hei Sharp;Times N">
    <w:altName w:val="Times New Roman"/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720" w14:textId="77777777" w:rsidR="007851C5" w:rsidRDefault="007851C5" w:rsidP="009F1A58">
      <w:pPr>
        <w:spacing w:after="0" w:line="240" w:lineRule="auto"/>
      </w:pPr>
      <w:r>
        <w:separator/>
      </w:r>
    </w:p>
  </w:footnote>
  <w:footnote w:type="continuationSeparator" w:id="0">
    <w:p w14:paraId="49E3EF4F" w14:textId="77777777" w:rsidR="007851C5" w:rsidRDefault="007851C5" w:rsidP="009F1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3E"/>
    <w:rsid w:val="0000108D"/>
    <w:rsid w:val="000213ED"/>
    <w:rsid w:val="00022818"/>
    <w:rsid w:val="00023AD1"/>
    <w:rsid w:val="00031A7E"/>
    <w:rsid w:val="00054435"/>
    <w:rsid w:val="00067ADC"/>
    <w:rsid w:val="000807C5"/>
    <w:rsid w:val="00092E0D"/>
    <w:rsid w:val="000A5FFB"/>
    <w:rsid w:val="000D123E"/>
    <w:rsid w:val="000D7FAD"/>
    <w:rsid w:val="000F38A7"/>
    <w:rsid w:val="000F53A6"/>
    <w:rsid w:val="0014646D"/>
    <w:rsid w:val="00153F43"/>
    <w:rsid w:val="00176861"/>
    <w:rsid w:val="00184AFB"/>
    <w:rsid w:val="00191534"/>
    <w:rsid w:val="001B6B47"/>
    <w:rsid w:val="001D5837"/>
    <w:rsid w:val="001D67C6"/>
    <w:rsid w:val="001E0313"/>
    <w:rsid w:val="001F58E6"/>
    <w:rsid w:val="00202BD1"/>
    <w:rsid w:val="00210ECC"/>
    <w:rsid w:val="00221D7C"/>
    <w:rsid w:val="00284EA5"/>
    <w:rsid w:val="002A2BBC"/>
    <w:rsid w:val="002A3C17"/>
    <w:rsid w:val="002B3A9B"/>
    <w:rsid w:val="002C33ED"/>
    <w:rsid w:val="002D089F"/>
    <w:rsid w:val="002F6EA6"/>
    <w:rsid w:val="00305601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A4717"/>
    <w:rsid w:val="003E40A4"/>
    <w:rsid w:val="003E7A0E"/>
    <w:rsid w:val="0042473E"/>
    <w:rsid w:val="004908EE"/>
    <w:rsid w:val="004A7CFA"/>
    <w:rsid w:val="004B2E2C"/>
    <w:rsid w:val="004B33A6"/>
    <w:rsid w:val="004E048F"/>
    <w:rsid w:val="004F314F"/>
    <w:rsid w:val="004F408E"/>
    <w:rsid w:val="0051273A"/>
    <w:rsid w:val="0056633F"/>
    <w:rsid w:val="00592F86"/>
    <w:rsid w:val="00594354"/>
    <w:rsid w:val="005C2308"/>
    <w:rsid w:val="005C7F0A"/>
    <w:rsid w:val="005D1E3A"/>
    <w:rsid w:val="005D2F2A"/>
    <w:rsid w:val="006355D8"/>
    <w:rsid w:val="00645A3A"/>
    <w:rsid w:val="006617E9"/>
    <w:rsid w:val="0067213E"/>
    <w:rsid w:val="0069547C"/>
    <w:rsid w:val="006A6247"/>
    <w:rsid w:val="006E020D"/>
    <w:rsid w:val="006F0830"/>
    <w:rsid w:val="00704D7E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851C5"/>
    <w:rsid w:val="007956B3"/>
    <w:rsid w:val="007A7AC3"/>
    <w:rsid w:val="007B09B6"/>
    <w:rsid w:val="007C6B7A"/>
    <w:rsid w:val="007D14A8"/>
    <w:rsid w:val="007D296B"/>
    <w:rsid w:val="00810009"/>
    <w:rsid w:val="008329F7"/>
    <w:rsid w:val="0085320C"/>
    <w:rsid w:val="00886BF1"/>
    <w:rsid w:val="00897BF7"/>
    <w:rsid w:val="008A106D"/>
    <w:rsid w:val="008A1D81"/>
    <w:rsid w:val="008A6ADC"/>
    <w:rsid w:val="008D4CE2"/>
    <w:rsid w:val="008F74A8"/>
    <w:rsid w:val="008F7E47"/>
    <w:rsid w:val="009256BA"/>
    <w:rsid w:val="009279F5"/>
    <w:rsid w:val="009601FC"/>
    <w:rsid w:val="009D0D81"/>
    <w:rsid w:val="009D59F5"/>
    <w:rsid w:val="009F1A58"/>
    <w:rsid w:val="00A529ED"/>
    <w:rsid w:val="00A70F2A"/>
    <w:rsid w:val="00AC6BEA"/>
    <w:rsid w:val="00AD257E"/>
    <w:rsid w:val="00AE0F02"/>
    <w:rsid w:val="00AF1967"/>
    <w:rsid w:val="00B42638"/>
    <w:rsid w:val="00B65243"/>
    <w:rsid w:val="00B66124"/>
    <w:rsid w:val="00B754AF"/>
    <w:rsid w:val="00BA09BF"/>
    <w:rsid w:val="00BA40A1"/>
    <w:rsid w:val="00BC0CF8"/>
    <w:rsid w:val="00BC6A99"/>
    <w:rsid w:val="00BD2E2C"/>
    <w:rsid w:val="00BD5155"/>
    <w:rsid w:val="00BE0DCC"/>
    <w:rsid w:val="00BE6F86"/>
    <w:rsid w:val="00C22AAD"/>
    <w:rsid w:val="00C70AF5"/>
    <w:rsid w:val="00CC7968"/>
    <w:rsid w:val="00CD263D"/>
    <w:rsid w:val="00CE361A"/>
    <w:rsid w:val="00D23AA0"/>
    <w:rsid w:val="00D24625"/>
    <w:rsid w:val="00D277AC"/>
    <w:rsid w:val="00D50370"/>
    <w:rsid w:val="00D50CD6"/>
    <w:rsid w:val="00D71D4E"/>
    <w:rsid w:val="00D80DBE"/>
    <w:rsid w:val="00D97D62"/>
    <w:rsid w:val="00DA1392"/>
    <w:rsid w:val="00DC2F5A"/>
    <w:rsid w:val="00DC6798"/>
    <w:rsid w:val="00E2047A"/>
    <w:rsid w:val="00E23DC5"/>
    <w:rsid w:val="00E308F1"/>
    <w:rsid w:val="00E53DF8"/>
    <w:rsid w:val="00E571DB"/>
    <w:rsid w:val="00E6341E"/>
    <w:rsid w:val="00E804DA"/>
    <w:rsid w:val="00E83DE2"/>
    <w:rsid w:val="00EB13D6"/>
    <w:rsid w:val="00ED7822"/>
    <w:rsid w:val="00EF2FE7"/>
    <w:rsid w:val="00F63A99"/>
    <w:rsid w:val="00F82881"/>
    <w:rsid w:val="00F8781E"/>
    <w:rsid w:val="00F94974"/>
    <w:rsid w:val="00FC1723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  <w15:docId w15:val="{326F0EF9-F33D-46E0-B87B-0D3DBCE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A58"/>
  </w:style>
  <w:style w:type="paragraph" w:styleId="a6">
    <w:name w:val="footer"/>
    <w:basedOn w:val="a"/>
    <w:link w:val="a7"/>
    <w:uiPriority w:val="99"/>
    <w:unhideWhenUsed/>
    <w:rsid w:val="009F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9078-058E-4D4D-AD20-5E13AE97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Привольненского сельского поселения администрация</cp:lastModifiedBy>
  <cp:revision>187</cp:revision>
  <dcterms:created xsi:type="dcterms:W3CDTF">2022-09-13T06:46:00Z</dcterms:created>
  <dcterms:modified xsi:type="dcterms:W3CDTF">2025-10-02T08:42:00Z</dcterms:modified>
</cp:coreProperties>
</file>